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89744720"/>
        <w:docPartObj>
          <w:docPartGallery w:val="Cover Pages"/>
          <w:docPartUnique/>
        </w:docPartObj>
      </w:sdtPr>
      <w:sdtContent>
        <w:p w:rsidR="00B17BFF" w:rsidRPr="004830B9" w:rsidRDefault="00BB1548">
          <w:r w:rsidRPr="00BB1548">
            <w:rPr>
              <w:noProof/>
              <w:lang w:val="en-US"/>
            </w:rPr>
            <w:pict>
              <v:rect id="Rectangle 11" o:spid="_x0000_s1026" style="position:absolute;margin-left:21.75pt;margin-top:735.75pt;width:568.5pt;height:36pt;z-index:-251645952;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" o:allowincell="f" fillcolor="#7f7f7f [1612]" stroked="f">
                <v:textbox inset="18pt,18pt,1in,18pt"/>
                <w10:wrap anchorx="page" anchory="page"/>
                <w10:anchorlock/>
              </v:rect>
            </w:pict>
          </w:r>
          <w:r w:rsidRPr="00BB1548">
            <w:rPr>
              <w:noProof/>
              <w:lang w:val="en-US"/>
            </w:rPr>
            <w:pict>
              <v:rect id="Rectangle 79" o:spid="_x0000_s1030" style="position:absolute;margin-left:21.75pt;margin-top:675pt;width:568.5pt;height:59.25pt;z-index:-251646976;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" o:allowincell="f" fillcolor="#7f7f7f [1612]" stroked="f">
                <v:textbox inset="18pt,18pt,1in,18pt">
                  <w:txbxContent>
                    <w:p w:rsidR="00E75BEF" w:rsidRDefault="00E75BEF">
                      <w:pPr>
                        <w:spacing w:line="240" w:lineRule="auto"/>
                        <w:contextualSpacing/>
                        <w:rPr>
                          <w:rFonts w:cstheme="minorHAnsi"/>
                          <w:bCs/>
                          <w:color w:val="FFFFFF" w:themeColor="background1"/>
                          <w:spacing w:val="60"/>
                          <w:sz w:val="20"/>
                          <w:szCs w:val="20"/>
                        </w:rPr>
                      </w:pPr>
                      <w:r>
                        <w:rPr>
                          <w:rFonts w:cstheme="minorHAnsi"/>
                          <w:bCs/>
                          <w:color w:val="FFFFFF" w:themeColor="background1"/>
                          <w:spacing w:val="60"/>
                          <w:sz w:val="32"/>
                          <w:szCs w:val="20"/>
                        </w:rPr>
                        <w:t>Datum: 10-06-2014</w:t>
                      </w:r>
                      <w:sdt>
                        <w:sdtPr>
                          <w:rPr>
                            <w:rFonts w:cstheme="minorHAnsi"/>
                            <w:bCs/>
                            <w:color w:val="FFFFFF" w:themeColor="background1"/>
                            <w:spacing w:val="60"/>
                            <w:szCs w:val="20"/>
                          </w:rPr>
                          <w:alias w:val="Address"/>
                          <w:id w:val="462390557"/>
                          <w:showingPlcHdr/>
                          <w:dataBinding w:prefixMappings="xmlns:ns0='http://schemas.microsoft.com/office/2006/coverPageProps'" w:xpath="/ns0:CoverPageProperties[1]/ns0:CompanyAddress[1]" w:storeItemID="{55AF091B-3C7A-41E3-B477-F2FDAA23CFDA}"/>
                          <w:text w:multiLine="1"/>
                        </w:sdtPr>
                        <w:sdtContent>
                          <w:r>
                            <w:rPr>
                              <w:rFonts w:cstheme="minorHAnsi"/>
                              <w:bCs/>
                              <w:color w:val="FFFFFF" w:themeColor="background1"/>
                              <w:spacing w:val="60"/>
                              <w:szCs w:val="20"/>
                            </w:rPr>
                            <w:t xml:space="preserve">     </w:t>
                          </w:r>
                        </w:sdtContent>
                      </w:sdt>
                    </w:p>
                  </w:txbxContent>
                </v:textbox>
                <w10:wrap anchorx="page" anchory="page"/>
                <w10:anchorlock/>
              </v:rect>
            </w:pict>
          </w:r>
          <w:r w:rsidRPr="00BB1548">
            <w:rPr>
              <w:noProof/>
              <w:lang w:val="en-US"/>
            </w:rPr>
            <w:pict>
              <v:rect id="_x0000_s1027" style="position:absolute;margin-left:21.75pt;margin-top:423.75pt;width:568.5pt;height:249.75pt;z-index:-251649024;visibility:visible;mso-position-horizontal-relative:page;mso-position-vertical-relative:pag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" o:allowincell="f" fillcolor="#7f7f7f [1612]" stroked="f">
                <v:textbox inset="18pt,18pt,1in,18pt">
                  <w:txbxContent>
                    <w:p w:rsidR="00E75BEF" w:rsidRDefault="00E75BEF">
                      <w:pPr>
                        <w:contextualSpacing/>
                        <w:rPr>
                          <w:rFonts w:eastAsiaTheme="majorEastAsia" w:cstheme="minorHAnsi"/>
                          <w:color w:val="FFFFFF" w:themeColor="background1"/>
                          <w:sz w:val="32"/>
                          <w:szCs w:val="40"/>
                        </w:rPr>
                      </w:pPr>
                      <w:r>
                        <w:rPr>
                          <w:rFonts w:eastAsiaTheme="majorEastAsia" w:cstheme="minorHAnsi"/>
                          <w:color w:val="FFFFFF" w:themeColor="background1"/>
                          <w:sz w:val="32"/>
                          <w:szCs w:val="40"/>
                        </w:rPr>
                        <w:t>Naam: Tim Wiefferink</w:t>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t>Naam: Iris Riezebos</w:t>
                      </w:r>
                    </w:p>
                    <w:p w:rsidR="00E75BEF" w:rsidRDefault="00E75BEF">
                      <w:pPr>
                        <w:contextualSpacing/>
                        <w:rPr>
                          <w:rFonts w:eastAsiaTheme="majorEastAsia" w:cstheme="minorHAnsi"/>
                          <w:color w:val="FFFFFF" w:themeColor="background1"/>
                          <w:sz w:val="32"/>
                          <w:szCs w:val="40"/>
                        </w:rPr>
                      </w:pPr>
                      <w:r>
                        <w:rPr>
                          <w:rFonts w:eastAsiaTheme="majorEastAsia" w:cstheme="minorHAnsi"/>
                          <w:color w:val="FFFFFF" w:themeColor="background1"/>
                          <w:sz w:val="32"/>
                          <w:szCs w:val="40"/>
                        </w:rPr>
                        <w:t>Studentnummer: 404227</w:t>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t>Studentnummer: 410146</w:t>
                      </w:r>
                    </w:p>
                    <w:p w:rsidR="00E75BEF" w:rsidRDefault="00E75BEF">
                      <w:pPr>
                        <w:contextualSpacing/>
                        <w:rPr>
                          <w:rFonts w:eastAsiaTheme="majorEastAsia" w:cstheme="minorHAnsi"/>
                          <w:color w:val="FFFFFF" w:themeColor="background1"/>
                          <w:sz w:val="32"/>
                          <w:szCs w:val="40"/>
                        </w:rPr>
                      </w:pPr>
                      <w:r>
                        <w:rPr>
                          <w:rFonts w:eastAsiaTheme="majorEastAsia" w:cstheme="minorHAnsi"/>
                          <w:color w:val="FFFFFF" w:themeColor="background1"/>
                          <w:sz w:val="32"/>
                          <w:szCs w:val="40"/>
                        </w:rPr>
                        <w:t>NAW-nummer:</w:t>
                      </w:r>
                      <w:r>
                        <w:rPr>
                          <w:rFonts w:eastAsiaTheme="majorEastAsia" w:cstheme="minorHAnsi"/>
                          <w:color w:val="FFFFFF" w:themeColor="background1"/>
                          <w:sz w:val="32"/>
                          <w:szCs w:val="40"/>
                        </w:rPr>
                        <w:tab/>
                        <w:t>316421</w:t>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t>NAW-nummer: 308981</w:t>
                      </w:r>
                    </w:p>
                    <w:p w:rsidR="00E75BEF" w:rsidRPr="00B17BFF" w:rsidRDefault="00E75BEF">
                      <w:pPr>
                        <w:contextualSpacing/>
                        <w:rPr>
                          <w:rFonts w:eastAsiaTheme="majorEastAsia" w:cstheme="minorHAnsi"/>
                          <w:color w:val="FFFFFF" w:themeColor="background1"/>
                          <w:sz w:val="32"/>
                          <w:szCs w:val="40"/>
                        </w:rPr>
                      </w:pPr>
                      <w:r>
                        <w:rPr>
                          <w:rFonts w:eastAsiaTheme="majorEastAsia" w:cstheme="minorHAnsi"/>
                          <w:color w:val="FFFFFF" w:themeColor="background1"/>
                          <w:sz w:val="32"/>
                          <w:szCs w:val="40"/>
                        </w:rPr>
                        <w:t>Klas: 1L</w:t>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r>
                      <w:r>
                        <w:rPr>
                          <w:rFonts w:eastAsiaTheme="majorEastAsia" w:cstheme="minorHAnsi"/>
                          <w:color w:val="FFFFFF" w:themeColor="background1"/>
                          <w:sz w:val="32"/>
                          <w:szCs w:val="40"/>
                        </w:rPr>
                        <w:tab/>
                        <w:t>Klas: 1L</w:t>
                      </w:r>
                    </w:p>
                    <w:p w:rsidR="00E75BEF" w:rsidRDefault="00E75BEF">
                      <w:pPr>
                        <w:contextualSpacing/>
                        <w:rPr>
                          <w:rFonts w:cstheme="minorHAnsi"/>
                          <w:color w:val="FFFFFF" w:themeColor="background1"/>
                        </w:rPr>
                      </w:pPr>
                    </w:p>
                  </w:txbxContent>
                </v:textbox>
                <w10:wrap anchorx="page" anchory="page"/>
                <w10:anchorlock/>
              </v:rect>
            </w:pict>
          </w:r>
          <w:r w:rsidRPr="00BB1548">
            <w:rPr>
              <w:noProof/>
              <w:lang w:val="en-US"/>
            </w:rPr>
            <w:pict>
              <v:rect id="Rectangle 82" o:spid="_x0000_s1028" style="position:absolute;margin-left:21.75pt;margin-top:344.25pt;width:568.5pt;height:58.05pt;z-index:251668480;visibility:visible;mso-position-horizontal-relative:page;mso-position-vertical-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" o:allowincell="f" fillcolor="black" stroked="f">
                <v:fill opacity="46003f"/>
                <v:textbox style="mso-fit-shape-to-text:t" inset="18pt,,1in">
                  <w:txbxContent>
                    <w:sdt>
                      <w:sdtPr>
                        <w:rPr>
                          <w:rFonts w:eastAsiaTheme="majorEastAsia" w:cstheme="minorHAnsi"/>
                          <w:color w:val="FFFFFF" w:themeColor="background1"/>
                          <w:sz w:val="56"/>
                          <w:szCs w:val="52"/>
                        </w:rPr>
                        <w:alias w:val="Title"/>
                        <w:id w:val="-128327105"/>
                        <w:dataBinding w:prefixMappings="xmlns:ns0='http://schemas.openxmlformats.org/package/2006/metadata/core-properties' xmlns:ns1='http://purl.org/dc/elements/1.1/'" w:xpath="/ns0:coreProperties[1]/ns1:title[1]" w:storeItemID="{6C3C8BC8-F283-45AE-878A-BAB7291924A1}"/>
                        <w:text/>
                      </w:sdtPr>
                      <w:sdtContent>
                        <w:p w:rsidR="00E75BEF" w:rsidRPr="00B17BFF" w:rsidRDefault="00E75BEF">
                          <w:pPr>
                            <w:pStyle w:val="Geenafstand"/>
                            <w:snapToGrid w:val="0"/>
                            <w:spacing w:before="120" w:after="240"/>
                            <w:rPr>
                              <w:rFonts w:eastAsiaTheme="majorEastAsia" w:cstheme="minorHAnsi"/>
                              <w:color w:val="FFFFFF" w:themeColor="background1"/>
                              <w:sz w:val="56"/>
                              <w:szCs w:val="52"/>
                            </w:rPr>
                          </w:pPr>
                          <w:r w:rsidRPr="00B17BFF">
                            <w:rPr>
                              <w:rFonts w:eastAsiaTheme="majorEastAsia" w:cstheme="minorHAnsi"/>
                              <w:color w:val="FFFFFF" w:themeColor="background1"/>
                              <w:sz w:val="56"/>
                              <w:szCs w:val="52"/>
                            </w:rPr>
                            <w:t>Ondernemingsplan BodyFix &amp; Health</w:t>
                          </w:r>
                        </w:p>
                      </w:sdtContent>
                    </w:sdt>
                  </w:txbxContent>
                </v:textbox>
                <w10:wrap anchorx="page" anchory="page"/>
                <w10:anchorlock/>
              </v:rect>
            </w:pict>
          </w:r>
          <w:r w:rsidR="00B17BFF" w:rsidRPr="004830B9">
            <w:rPr>
              <w:noProof/>
              <w:lang w:eastAsia="nl-NL"/>
            </w:rPr>
            <w:drawing>
              <wp:anchor distT="0" distB="0" distL="114300" distR="114300" simplePos="0" relativeHeight="251665408" behindDoc="1" locked="1" layoutInCell="0" allowOverlap="1">
                <wp:simplePos x="0" y="0"/>
                <wp:positionH relativeFrom="page">
                  <wp:posOffset>715645</wp:posOffset>
                </wp:positionH>
                <wp:positionV relativeFrom="page">
                  <wp:posOffset>590550</wp:posOffset>
                </wp:positionV>
                <wp:extent cx="6344285" cy="4791075"/>
                <wp:effectExtent l="0" t="0" r="5715" b="9525"/>
                <wp:wrapNone/>
                <wp:docPr id="2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bwMode="auto">
                        <a:xfrm>
                          <a:off x="0" y="0"/>
                          <a:ext cx="6344285" cy="4791075"/>
                        </a:xfrm>
                        <a:prstGeom prst="rect">
                          <a:avLst/>
                        </a:prstGeom>
                        <a:noFill/>
                      </pic:spPr>
                    </pic:pic>
                  </a:graphicData>
                </a:graphic>
              </wp:anchor>
            </w:drawing>
          </w:r>
          <w:r w:rsidRPr="00BB1548">
            <w:rPr>
              <w:noProof/>
              <w:lang w:val="en-US"/>
            </w:rPr>
            <w:pict>
              <v:rect id="Rectangle 73" o:spid="_x0000_s1029" style="position:absolute;margin-left:21.75pt;margin-top:21.75pt;width:568.8pt;height:25.2pt;z-index:-25165004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" o:allowincell="f" fillcolor="#31849b [2408]" stroked="f">
                <v:textbox inset=",7.2pt,,7.2pt"/>
                <w10:wrap anchorx="page" anchory="page"/>
                <w10:anchorlock/>
              </v:rect>
            </w:pict>
          </w:r>
        </w:p>
        <w:p w:rsidR="00B17BFF" w:rsidRPr="004830B9" w:rsidRDefault="00B17BFF">
          <w:pPr>
            <w:spacing w:after="0" w:line="240" w:lineRule="auto"/>
            <w:rPr>
              <w:rFonts w:eastAsiaTheme="minorEastAsia"/>
              <w:sz w:val="24"/>
              <w:szCs w:val="24"/>
            </w:rPr>
          </w:pPr>
          <w:r w:rsidRPr="004830B9">
            <w:br w:type="page"/>
          </w:r>
        </w:p>
      </w:sdtContent>
    </w:sdt>
    <w:bookmarkStart w:id="0" w:name="_Toc263869871" w:displacedByCustomXml="next"/>
    <w:bookmarkStart w:id="1" w:name="_Toc263418488" w:displacedByCustomXml="next"/>
    <w:bookmarkStart w:id="2" w:name="_Toc263431952" w:displacedByCustomXml="next"/>
    <w:sdt>
      <w:sdtPr>
        <w:rPr>
          <w:rFonts w:asciiTheme="minorHAnsi" w:eastAsiaTheme="minorHAnsi" w:hAnsiTheme="minorHAnsi" w:cstheme="minorBidi"/>
          <w:b w:val="0"/>
          <w:bCs w:val="0"/>
          <w:color w:val="auto"/>
          <w:sz w:val="22"/>
          <w:szCs w:val="22"/>
        </w:rPr>
        <w:id w:val="1223406173"/>
        <w:docPartObj>
          <w:docPartGallery w:val="Table of Contents"/>
          <w:docPartUnique/>
        </w:docPartObj>
      </w:sdtPr>
      <w:sdtEndPr>
        <w:rPr>
          <w:noProof/>
        </w:rPr>
      </w:sdtEndPr>
      <w:sdtContent>
        <w:p w:rsidR="00532493" w:rsidRPr="004830B9" w:rsidRDefault="00D3743B" w:rsidP="00B717C2">
          <w:pPr>
            <w:pStyle w:val="Kop2"/>
            <w:rPr>
              <w:rStyle w:val="GeenafstandChar"/>
              <w:rFonts w:asciiTheme="minorHAnsi" w:hAnsiTheme="minorHAnsi"/>
            </w:rPr>
          </w:pPr>
          <w:r w:rsidRPr="004830B9">
            <w:rPr>
              <w:rStyle w:val="GeenafstandChar"/>
              <w:rFonts w:asciiTheme="minorHAnsi" w:hAnsiTheme="minorHAnsi"/>
            </w:rPr>
            <w:t>Inhoudsopgave</w:t>
          </w:r>
          <w:bookmarkEnd w:id="2"/>
          <w:bookmarkEnd w:id="1"/>
          <w:bookmarkEnd w:id="0"/>
        </w:p>
        <w:p w:rsidR="002410AD" w:rsidRPr="004830B9" w:rsidRDefault="00BB1548" w:rsidP="00BE7887">
          <w:pPr>
            <w:pStyle w:val="Inhopg2"/>
            <w:rPr>
              <w:rFonts w:eastAsiaTheme="minorEastAsia"/>
              <w:sz w:val="24"/>
              <w:szCs w:val="24"/>
              <w:lang w:eastAsia="ja-JP"/>
            </w:rPr>
          </w:pPr>
          <w:r w:rsidRPr="00BB1548">
            <w:fldChar w:fldCharType="begin"/>
          </w:r>
          <w:r w:rsidR="00D3743B" w:rsidRPr="004830B9">
            <w:instrText xml:space="preserve"> TOC \o "1-3" \h \z \u </w:instrText>
          </w:r>
          <w:r w:rsidRPr="00BB1548">
            <w:fldChar w:fldCharType="separate"/>
          </w:r>
        </w:p>
        <w:p w:rsidR="002410AD" w:rsidRPr="004830B9" w:rsidRDefault="002410AD" w:rsidP="00BE7887">
          <w:pPr>
            <w:pStyle w:val="Inhopg2"/>
            <w:rPr>
              <w:rFonts w:eastAsiaTheme="minorEastAsia"/>
              <w:i/>
              <w:sz w:val="24"/>
              <w:szCs w:val="24"/>
              <w:lang w:eastAsia="ja-JP"/>
            </w:rPr>
          </w:pPr>
          <w:r w:rsidRPr="004830B9">
            <w:t>Voorwoord</w:t>
          </w:r>
          <w:r w:rsidRPr="004830B9">
            <w:tab/>
          </w:r>
          <w:r w:rsidR="00BB1548" w:rsidRPr="004830B9">
            <w:fldChar w:fldCharType="begin"/>
          </w:r>
          <w:r w:rsidRPr="004830B9">
            <w:instrText xml:space="preserve"> PAGEREF _Toc263869872 \h </w:instrText>
          </w:r>
          <w:r w:rsidR="00BB1548" w:rsidRPr="004830B9">
            <w:fldChar w:fldCharType="separate"/>
          </w:r>
          <w:r w:rsidRPr="004830B9">
            <w:t>4</w:t>
          </w:r>
          <w:r w:rsidR="00BB1548" w:rsidRPr="004830B9">
            <w:fldChar w:fldCharType="end"/>
          </w:r>
          <w:r w:rsidR="00BE7887" w:rsidRPr="004830B9">
            <w:br/>
          </w:r>
        </w:p>
        <w:p w:rsidR="002410AD" w:rsidRPr="004830B9" w:rsidRDefault="002410AD" w:rsidP="00BE7887">
          <w:pPr>
            <w:pStyle w:val="Inhopg2"/>
            <w:rPr>
              <w:rFonts w:eastAsiaTheme="minorEastAsia"/>
              <w:i/>
              <w:sz w:val="24"/>
              <w:szCs w:val="24"/>
              <w:lang w:eastAsia="ja-JP"/>
            </w:rPr>
          </w:pPr>
          <w:r w:rsidRPr="004830B9">
            <w:t>Inleiding</w:t>
          </w:r>
          <w:r w:rsidRPr="004830B9">
            <w:tab/>
          </w:r>
          <w:r w:rsidR="00BB1548" w:rsidRPr="004830B9">
            <w:fldChar w:fldCharType="begin"/>
          </w:r>
          <w:r w:rsidRPr="004830B9">
            <w:instrText xml:space="preserve"> PAGEREF _Toc263869873 \h </w:instrText>
          </w:r>
          <w:r w:rsidR="00BB1548" w:rsidRPr="004830B9">
            <w:fldChar w:fldCharType="separate"/>
          </w:r>
          <w:r w:rsidRPr="004830B9">
            <w:t>5</w:t>
          </w:r>
          <w:r w:rsidR="00BB1548" w:rsidRPr="004830B9">
            <w:fldChar w:fldCharType="end"/>
          </w:r>
          <w:r w:rsidR="00BE7887" w:rsidRPr="004830B9">
            <w:br/>
          </w:r>
        </w:p>
        <w:p w:rsidR="002410AD" w:rsidRPr="004830B9" w:rsidRDefault="002410AD" w:rsidP="00BE7887">
          <w:pPr>
            <w:pStyle w:val="Inhopg2"/>
            <w:rPr>
              <w:rFonts w:eastAsiaTheme="minorEastAsia"/>
              <w:i/>
              <w:sz w:val="24"/>
              <w:szCs w:val="24"/>
              <w:lang w:eastAsia="ja-JP"/>
            </w:rPr>
          </w:pPr>
          <w:r w:rsidRPr="004830B9">
            <w:t>Hoofdstuk 1 marktonderzoek middels deskresearch</w:t>
          </w:r>
          <w:r w:rsidRPr="004830B9">
            <w:tab/>
          </w:r>
          <w:r w:rsidR="00BB1548" w:rsidRPr="004830B9">
            <w:fldChar w:fldCharType="begin"/>
          </w:r>
          <w:r w:rsidRPr="004830B9">
            <w:instrText xml:space="preserve"> PAGEREF _Toc263869874 \h </w:instrText>
          </w:r>
          <w:r w:rsidR="00BB1548" w:rsidRPr="004830B9">
            <w:fldChar w:fldCharType="separate"/>
          </w:r>
          <w:r w:rsidRPr="004830B9">
            <w:t>6</w:t>
          </w:r>
          <w:r w:rsidR="00BB1548" w:rsidRPr="004830B9">
            <w:fldChar w:fldCharType="end"/>
          </w:r>
        </w:p>
        <w:p w:rsidR="002410AD" w:rsidRPr="004830B9" w:rsidRDefault="002410AD" w:rsidP="00BE7887">
          <w:pPr>
            <w:pStyle w:val="Inhopg2"/>
            <w:rPr>
              <w:rFonts w:eastAsiaTheme="minorEastAsia"/>
              <w:sz w:val="24"/>
              <w:szCs w:val="24"/>
              <w:lang w:eastAsia="ja-JP"/>
            </w:rPr>
          </w:pPr>
          <w:r w:rsidRPr="004830B9">
            <w:t>1.1 DESTEP analyse</w:t>
          </w:r>
          <w:r w:rsidRPr="004830B9">
            <w:tab/>
          </w:r>
          <w:r w:rsidR="00BB1548" w:rsidRPr="004830B9">
            <w:fldChar w:fldCharType="begin"/>
          </w:r>
          <w:r w:rsidRPr="004830B9">
            <w:instrText xml:space="preserve"> PAGEREF _Toc263869875 \h </w:instrText>
          </w:r>
          <w:r w:rsidR="00BB1548" w:rsidRPr="004830B9">
            <w:fldChar w:fldCharType="separate"/>
          </w:r>
          <w:r w:rsidRPr="004830B9">
            <w:t>6</w:t>
          </w:r>
          <w:r w:rsidR="00BB1548" w:rsidRPr="004830B9">
            <w:fldChar w:fldCharType="end"/>
          </w:r>
        </w:p>
        <w:p w:rsidR="002410AD" w:rsidRPr="004830B9" w:rsidRDefault="002410AD" w:rsidP="00BE7887">
          <w:pPr>
            <w:pStyle w:val="Inhopg2"/>
            <w:rPr>
              <w:rFonts w:eastAsiaTheme="minorEastAsia"/>
              <w:sz w:val="24"/>
              <w:szCs w:val="24"/>
              <w:lang w:eastAsia="ja-JP"/>
            </w:rPr>
          </w:pPr>
          <w:r w:rsidRPr="004830B9">
            <w:t xml:space="preserve">    </w:t>
          </w:r>
          <w:r w:rsidRPr="004830B9">
            <w:rPr>
              <w:u w:val="single"/>
            </w:rPr>
            <w:t>1.1.1 Demografisch</w:t>
          </w:r>
          <w:r w:rsidRPr="004830B9">
            <w:tab/>
          </w:r>
          <w:r w:rsidR="00BB1548" w:rsidRPr="004830B9">
            <w:fldChar w:fldCharType="begin"/>
          </w:r>
          <w:r w:rsidRPr="004830B9">
            <w:instrText xml:space="preserve"> PAGEREF _Toc263869876 \h </w:instrText>
          </w:r>
          <w:r w:rsidR="00BB1548" w:rsidRPr="004830B9">
            <w:fldChar w:fldCharType="separate"/>
          </w:r>
          <w:r w:rsidRPr="004830B9">
            <w:t>6</w:t>
          </w:r>
          <w:r w:rsidR="00BB1548" w:rsidRPr="004830B9">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1.1.2 Economisch</w:t>
          </w:r>
          <w:r w:rsidRPr="004830B9">
            <w:rPr>
              <w:noProof/>
            </w:rPr>
            <w:tab/>
          </w:r>
          <w:r w:rsidR="00BB1548" w:rsidRPr="004830B9">
            <w:rPr>
              <w:noProof/>
            </w:rPr>
            <w:fldChar w:fldCharType="begin"/>
          </w:r>
          <w:r w:rsidRPr="004830B9">
            <w:rPr>
              <w:noProof/>
            </w:rPr>
            <w:instrText xml:space="preserve"> PAGEREF _Toc263869877 \h </w:instrText>
          </w:r>
          <w:r w:rsidR="00BB1548" w:rsidRPr="004830B9">
            <w:rPr>
              <w:noProof/>
            </w:rPr>
          </w:r>
          <w:r w:rsidR="00BB1548" w:rsidRPr="004830B9">
            <w:rPr>
              <w:noProof/>
            </w:rPr>
            <w:fldChar w:fldCharType="separate"/>
          </w:r>
          <w:r w:rsidRPr="004830B9">
            <w:rPr>
              <w:noProof/>
            </w:rPr>
            <w:t>8</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1.1.3 Sociaal-cultureel</w:t>
          </w:r>
          <w:r w:rsidRPr="004830B9">
            <w:rPr>
              <w:noProof/>
            </w:rPr>
            <w:tab/>
          </w:r>
          <w:r w:rsidR="00BB1548" w:rsidRPr="004830B9">
            <w:rPr>
              <w:noProof/>
            </w:rPr>
            <w:fldChar w:fldCharType="begin"/>
          </w:r>
          <w:r w:rsidRPr="004830B9">
            <w:rPr>
              <w:noProof/>
            </w:rPr>
            <w:instrText xml:space="preserve"> PAGEREF _Toc263869878 \h </w:instrText>
          </w:r>
          <w:r w:rsidR="00BB1548" w:rsidRPr="004830B9">
            <w:rPr>
              <w:noProof/>
            </w:rPr>
          </w:r>
          <w:r w:rsidR="00BB1548" w:rsidRPr="004830B9">
            <w:rPr>
              <w:noProof/>
            </w:rPr>
            <w:fldChar w:fldCharType="separate"/>
          </w:r>
          <w:r w:rsidRPr="004830B9">
            <w:rPr>
              <w:noProof/>
            </w:rPr>
            <w:t>9</w:t>
          </w:r>
          <w:r w:rsidR="00BB1548" w:rsidRPr="004830B9">
            <w:rPr>
              <w:noProof/>
            </w:rPr>
            <w:fldChar w:fldCharType="end"/>
          </w:r>
        </w:p>
        <w:p w:rsidR="00FE2A53" w:rsidRPr="004830B9" w:rsidRDefault="00FE2A53">
          <w:pPr>
            <w:pStyle w:val="Inhopg3"/>
            <w:tabs>
              <w:tab w:val="right" w:leader="dot" w:pos="8680"/>
            </w:tabs>
            <w:rPr>
              <w:noProof/>
            </w:rPr>
          </w:pPr>
          <w:r w:rsidRPr="004830B9">
            <w:rPr>
              <w:noProof/>
              <w:u w:val="single"/>
            </w:rPr>
            <w:t>1.1.4 Technologisch</w:t>
          </w:r>
          <w:r w:rsidRPr="004830B9">
            <w:rPr>
              <w:noProof/>
            </w:rPr>
            <w:t>…………………………………………………………………………………………………10</w:t>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1.1.5 Ecologisch</w:t>
          </w:r>
          <w:r w:rsidRPr="004830B9">
            <w:rPr>
              <w:noProof/>
            </w:rPr>
            <w:tab/>
          </w:r>
          <w:r w:rsidR="00BB1548" w:rsidRPr="004830B9">
            <w:rPr>
              <w:noProof/>
            </w:rPr>
            <w:fldChar w:fldCharType="begin"/>
          </w:r>
          <w:r w:rsidRPr="004830B9">
            <w:rPr>
              <w:noProof/>
            </w:rPr>
            <w:instrText xml:space="preserve"> PAGEREF _Toc263869879 \h </w:instrText>
          </w:r>
          <w:r w:rsidR="00BB1548" w:rsidRPr="004830B9">
            <w:rPr>
              <w:noProof/>
            </w:rPr>
          </w:r>
          <w:r w:rsidR="00BB1548" w:rsidRPr="004830B9">
            <w:rPr>
              <w:noProof/>
            </w:rPr>
            <w:fldChar w:fldCharType="separate"/>
          </w:r>
          <w:r w:rsidRPr="004830B9">
            <w:rPr>
              <w:noProof/>
            </w:rPr>
            <w:t>11</w:t>
          </w:r>
          <w:r w:rsidR="00BB1548" w:rsidRPr="004830B9">
            <w:rPr>
              <w:noProof/>
            </w:rPr>
            <w:fldChar w:fldCharType="end"/>
          </w:r>
        </w:p>
        <w:p w:rsidR="00FE2A53" w:rsidRPr="004830B9" w:rsidRDefault="002410AD" w:rsidP="00FE2A53">
          <w:pPr>
            <w:pStyle w:val="Inhopg3"/>
            <w:tabs>
              <w:tab w:val="right" w:leader="dot" w:pos="8680"/>
            </w:tabs>
            <w:rPr>
              <w:noProof/>
            </w:rPr>
          </w:pPr>
          <w:r w:rsidRPr="004830B9">
            <w:rPr>
              <w:noProof/>
              <w:u w:val="single"/>
            </w:rPr>
            <w:t>1.1.6 Politiek</w:t>
          </w:r>
          <w:r w:rsidRPr="004830B9">
            <w:rPr>
              <w:noProof/>
            </w:rPr>
            <w:tab/>
          </w:r>
          <w:r w:rsidR="00BB1548" w:rsidRPr="004830B9">
            <w:rPr>
              <w:noProof/>
            </w:rPr>
            <w:fldChar w:fldCharType="begin"/>
          </w:r>
          <w:r w:rsidRPr="004830B9">
            <w:rPr>
              <w:noProof/>
            </w:rPr>
            <w:instrText xml:space="preserve"> PAGEREF _Toc263869880 \h </w:instrText>
          </w:r>
          <w:r w:rsidR="00BB1548" w:rsidRPr="004830B9">
            <w:rPr>
              <w:noProof/>
            </w:rPr>
          </w:r>
          <w:r w:rsidR="00BB1548" w:rsidRPr="004830B9">
            <w:rPr>
              <w:noProof/>
            </w:rPr>
            <w:fldChar w:fldCharType="separate"/>
          </w:r>
          <w:r w:rsidRPr="004830B9">
            <w:rPr>
              <w:noProof/>
            </w:rPr>
            <w:t>12</w:t>
          </w:r>
          <w:r w:rsidR="00BB1548" w:rsidRPr="004830B9">
            <w:rPr>
              <w:noProof/>
            </w:rPr>
            <w:fldChar w:fldCharType="end"/>
          </w:r>
        </w:p>
        <w:p w:rsidR="002410AD" w:rsidRPr="004830B9" w:rsidRDefault="00FE2A53" w:rsidP="00FE2A53">
          <w:pPr>
            <w:pStyle w:val="Inhopg3"/>
            <w:tabs>
              <w:tab w:val="right" w:leader="dot" w:pos="8680"/>
            </w:tabs>
            <w:ind w:left="0"/>
            <w:rPr>
              <w:noProof/>
            </w:rPr>
          </w:pPr>
          <w:r w:rsidRPr="004830B9">
            <w:rPr>
              <w:noProof/>
            </w:rPr>
            <w:t xml:space="preserve">    </w:t>
          </w:r>
          <w:r w:rsidR="002410AD" w:rsidRPr="004830B9">
            <w:t>1.2 Concurrentieanalyse</w:t>
          </w:r>
          <w:r w:rsidR="002410AD" w:rsidRPr="004830B9">
            <w:tab/>
          </w:r>
          <w:r w:rsidR="00BB1548" w:rsidRPr="004830B9">
            <w:fldChar w:fldCharType="begin"/>
          </w:r>
          <w:r w:rsidR="002410AD" w:rsidRPr="004830B9">
            <w:instrText xml:space="preserve"> PAGEREF _Toc263869881 \h </w:instrText>
          </w:r>
          <w:r w:rsidR="00BB1548" w:rsidRPr="004830B9">
            <w:fldChar w:fldCharType="separate"/>
          </w:r>
          <w:r w:rsidR="002410AD" w:rsidRPr="004830B9">
            <w:t>12</w:t>
          </w:r>
          <w:r w:rsidR="00BB1548" w:rsidRPr="004830B9">
            <w:fldChar w:fldCharType="end"/>
          </w:r>
        </w:p>
        <w:p w:rsidR="002410AD" w:rsidRPr="004830B9" w:rsidRDefault="002410AD">
          <w:pPr>
            <w:pStyle w:val="Inhopg3"/>
            <w:tabs>
              <w:tab w:val="right" w:leader="dot" w:pos="8680"/>
            </w:tabs>
            <w:rPr>
              <w:noProof/>
            </w:rPr>
          </w:pPr>
          <w:r w:rsidRPr="004830B9">
            <w:rPr>
              <w:noProof/>
              <w:u w:val="single"/>
            </w:rPr>
            <w:t>1.2.1 Sportschool Spartan Fights</w:t>
          </w:r>
          <w:r w:rsidRPr="004830B9">
            <w:rPr>
              <w:noProof/>
            </w:rPr>
            <w:tab/>
            <w:t>12</w:t>
          </w:r>
        </w:p>
        <w:p w:rsidR="002410AD" w:rsidRPr="004830B9" w:rsidRDefault="002410AD" w:rsidP="002410AD">
          <w:pPr>
            <w:pStyle w:val="Inhopg3"/>
            <w:tabs>
              <w:tab w:val="right" w:leader="dot" w:pos="8680"/>
            </w:tabs>
            <w:rPr>
              <w:noProof/>
            </w:rPr>
          </w:pPr>
          <w:r w:rsidRPr="004830B9">
            <w:rPr>
              <w:noProof/>
              <w:u w:val="single"/>
            </w:rPr>
            <w:t>1.2.2 Personal trainer</w:t>
          </w:r>
          <w:r w:rsidRPr="004830B9">
            <w:rPr>
              <w:noProof/>
            </w:rPr>
            <w:tab/>
            <w:t>12</w:t>
          </w:r>
        </w:p>
        <w:p w:rsidR="002410AD" w:rsidRPr="004830B9" w:rsidRDefault="002410AD" w:rsidP="00BE7887">
          <w:r w:rsidRPr="004830B9">
            <w:t xml:space="preserve">         </w:t>
          </w:r>
          <w:r w:rsidRPr="004830B9">
            <w:rPr>
              <w:u w:val="single"/>
            </w:rPr>
            <w:t xml:space="preserve">1.2.3 </w:t>
          </w:r>
          <w:r w:rsidR="00BE7887" w:rsidRPr="004830B9">
            <w:rPr>
              <w:u w:val="single"/>
            </w:rPr>
            <w:t>Dijkmansport Judo &amp; Fitnesscentrum</w:t>
          </w:r>
          <w:r w:rsidR="00BE7887" w:rsidRPr="004830B9">
            <w:t>……………………………………………………………….12</w:t>
          </w:r>
          <w:r w:rsidR="00BE7887" w:rsidRPr="004830B9">
            <w:br/>
            <w:t xml:space="preserve">         </w:t>
          </w:r>
          <w:r w:rsidRPr="004830B9">
            <w:rPr>
              <w:noProof/>
              <w:u w:val="single"/>
            </w:rPr>
            <w:t>1.2.4 Conclusie</w:t>
          </w:r>
          <w:r w:rsidR="00BE7887" w:rsidRPr="004830B9">
            <w:rPr>
              <w:noProof/>
            </w:rPr>
            <w:t>………………………………………………………………………………………………………...</w:t>
          </w:r>
          <w:r w:rsidR="00BB1548" w:rsidRPr="004830B9">
            <w:rPr>
              <w:noProof/>
            </w:rPr>
            <w:fldChar w:fldCharType="begin"/>
          </w:r>
          <w:r w:rsidRPr="004830B9">
            <w:rPr>
              <w:noProof/>
            </w:rPr>
            <w:instrText xml:space="preserve"> PAGEREF _Toc263869882 \h </w:instrText>
          </w:r>
          <w:r w:rsidR="00BB1548" w:rsidRPr="004830B9">
            <w:rPr>
              <w:noProof/>
            </w:rPr>
          </w:r>
          <w:r w:rsidR="00BB1548" w:rsidRPr="004830B9">
            <w:rPr>
              <w:noProof/>
            </w:rPr>
            <w:fldChar w:fldCharType="separate"/>
          </w:r>
          <w:r w:rsidRPr="004830B9">
            <w:rPr>
              <w:noProof/>
            </w:rPr>
            <w:t>13</w:t>
          </w:r>
          <w:r w:rsidR="00BB1548" w:rsidRPr="004830B9">
            <w:rPr>
              <w:noProof/>
            </w:rPr>
            <w:fldChar w:fldCharType="end"/>
          </w:r>
        </w:p>
        <w:p w:rsidR="002410AD" w:rsidRPr="004830B9" w:rsidRDefault="002410AD" w:rsidP="00BE7887">
          <w:pPr>
            <w:pStyle w:val="Inhopg2"/>
            <w:rPr>
              <w:rFonts w:eastAsiaTheme="minorEastAsia"/>
              <w:i/>
              <w:sz w:val="24"/>
              <w:szCs w:val="24"/>
              <w:lang w:eastAsia="ja-JP"/>
            </w:rPr>
          </w:pPr>
          <w:r w:rsidRPr="004830B9">
            <w:t>Hoofdstuk 2 uitwerking van het concept</w:t>
          </w:r>
          <w:r w:rsidRPr="004830B9">
            <w:tab/>
          </w:r>
          <w:r w:rsidR="00BB1548" w:rsidRPr="004830B9">
            <w:fldChar w:fldCharType="begin"/>
          </w:r>
          <w:r w:rsidRPr="004830B9">
            <w:instrText xml:space="preserve"> PAGEREF _Toc263869883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2.1 Mission statement</w:t>
          </w:r>
          <w:r w:rsidRPr="004830B9">
            <w:tab/>
          </w:r>
          <w:r w:rsidR="00BB1548" w:rsidRPr="004830B9">
            <w:fldChar w:fldCharType="begin"/>
          </w:r>
          <w:r w:rsidRPr="004830B9">
            <w:instrText xml:space="preserve"> PAGEREF _Toc263869884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2.2 Positionering</w:t>
          </w:r>
          <w:r w:rsidRPr="004830B9">
            <w:tab/>
          </w:r>
          <w:r w:rsidR="00BB1548" w:rsidRPr="004830B9">
            <w:fldChar w:fldCharType="begin"/>
          </w:r>
          <w:r w:rsidRPr="004830B9">
            <w:instrText xml:space="preserve"> PAGEREF _Toc263869885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2.3 Kernwaarden</w:t>
          </w:r>
          <w:r w:rsidRPr="004830B9">
            <w:tab/>
          </w:r>
          <w:r w:rsidR="00BB1548" w:rsidRPr="004830B9">
            <w:fldChar w:fldCharType="begin"/>
          </w:r>
          <w:r w:rsidRPr="004830B9">
            <w:instrText xml:space="preserve"> PAGEREF _Toc263869886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2.4 Visie</w:t>
          </w:r>
          <w:r w:rsidRPr="004830B9">
            <w:tab/>
          </w:r>
          <w:r w:rsidR="00BB1548" w:rsidRPr="004830B9">
            <w:fldChar w:fldCharType="begin"/>
          </w:r>
          <w:r w:rsidRPr="004830B9">
            <w:instrText xml:space="preserve"> PAGEREF _Toc263869887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2.5 Doelstellingen</w:t>
          </w:r>
          <w:r w:rsidRPr="004830B9">
            <w:tab/>
          </w:r>
          <w:r w:rsidR="00BB1548" w:rsidRPr="004830B9">
            <w:fldChar w:fldCharType="begin"/>
          </w:r>
          <w:r w:rsidRPr="004830B9">
            <w:instrText xml:space="preserve"> PAGEREF _Toc263869888 \h </w:instrText>
          </w:r>
          <w:r w:rsidR="00BB1548" w:rsidRPr="004830B9">
            <w:fldChar w:fldCharType="separate"/>
          </w:r>
          <w:r w:rsidRPr="004830B9">
            <w:t>14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2.6 Uitwerking PMC’s</w:t>
          </w:r>
          <w:r w:rsidRPr="004830B9">
            <w:tab/>
          </w:r>
          <w:r w:rsidR="00BB1548" w:rsidRPr="004830B9">
            <w:fldChar w:fldCharType="begin"/>
          </w:r>
          <w:r w:rsidRPr="004830B9">
            <w:instrText xml:space="preserve"> PAGEREF _Toc263869889 \h </w:instrText>
          </w:r>
          <w:r w:rsidR="00BB1548" w:rsidRPr="004830B9">
            <w:fldChar w:fldCharType="separate"/>
          </w:r>
          <w:r w:rsidRPr="004830B9">
            <w:t>14</w:t>
          </w:r>
          <w:r w:rsidR="00BB1548" w:rsidRPr="004830B9">
            <w:fldChar w:fldCharType="end"/>
          </w:r>
        </w:p>
        <w:p w:rsidR="002410AD" w:rsidRPr="004830B9" w:rsidRDefault="00BE7887" w:rsidP="00BE7887">
          <w:pPr>
            <w:pStyle w:val="Inhopg2"/>
            <w:rPr>
              <w:rFonts w:eastAsiaTheme="minorEastAsia"/>
              <w:i/>
              <w:sz w:val="24"/>
              <w:szCs w:val="24"/>
              <w:lang w:eastAsia="ja-JP"/>
            </w:rPr>
          </w:pPr>
          <w:r w:rsidRPr="004830B9">
            <w:t xml:space="preserve">    </w:t>
          </w:r>
          <w:r w:rsidRPr="004830B9">
            <w:rPr>
              <w:u w:val="single"/>
            </w:rPr>
            <w:t xml:space="preserve"> </w:t>
          </w:r>
          <w:r w:rsidR="002410AD" w:rsidRPr="004830B9">
            <w:rPr>
              <w:u w:val="single"/>
            </w:rPr>
            <w:t>2.6.1 Prijs</w:t>
          </w:r>
          <w:r w:rsidR="002410AD" w:rsidRPr="004830B9">
            <w:tab/>
          </w:r>
          <w:r w:rsidR="00BB1548" w:rsidRPr="004830B9">
            <w:fldChar w:fldCharType="begin"/>
          </w:r>
          <w:r w:rsidR="002410AD" w:rsidRPr="004830B9">
            <w:instrText xml:space="preserve"> PAGEREF _Toc263869890 \h </w:instrText>
          </w:r>
          <w:r w:rsidR="00BB1548" w:rsidRPr="004830B9">
            <w:fldChar w:fldCharType="separate"/>
          </w:r>
          <w:r w:rsidR="002410AD" w:rsidRPr="004830B9">
            <w:t>14</w:t>
          </w:r>
          <w:r w:rsidR="00BB1548" w:rsidRPr="004830B9">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2.6.2 Plaats</w:t>
          </w:r>
          <w:r w:rsidRPr="004830B9">
            <w:rPr>
              <w:noProof/>
            </w:rPr>
            <w:tab/>
          </w:r>
          <w:r w:rsidR="00BB1548" w:rsidRPr="004830B9">
            <w:rPr>
              <w:noProof/>
            </w:rPr>
            <w:fldChar w:fldCharType="begin"/>
          </w:r>
          <w:r w:rsidRPr="004830B9">
            <w:rPr>
              <w:noProof/>
            </w:rPr>
            <w:instrText xml:space="preserve"> PAGEREF _Toc263869891 \h </w:instrText>
          </w:r>
          <w:r w:rsidR="00BB1548" w:rsidRPr="004830B9">
            <w:rPr>
              <w:noProof/>
            </w:rPr>
          </w:r>
          <w:r w:rsidR="00BB1548" w:rsidRPr="004830B9">
            <w:rPr>
              <w:noProof/>
            </w:rPr>
            <w:fldChar w:fldCharType="separate"/>
          </w:r>
          <w:r w:rsidRPr="004830B9">
            <w:rPr>
              <w:noProof/>
            </w:rPr>
            <w:t>15</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2.6.3 Product</w:t>
          </w:r>
          <w:r w:rsidRPr="004830B9">
            <w:rPr>
              <w:noProof/>
            </w:rPr>
            <w:tab/>
          </w:r>
          <w:r w:rsidR="00BB1548" w:rsidRPr="004830B9">
            <w:rPr>
              <w:noProof/>
            </w:rPr>
            <w:fldChar w:fldCharType="begin"/>
          </w:r>
          <w:r w:rsidRPr="004830B9">
            <w:rPr>
              <w:noProof/>
            </w:rPr>
            <w:instrText xml:space="preserve"> PAGEREF _Toc263869892 \h </w:instrText>
          </w:r>
          <w:r w:rsidR="00BB1548" w:rsidRPr="004830B9">
            <w:rPr>
              <w:noProof/>
            </w:rPr>
          </w:r>
          <w:r w:rsidR="00BB1548" w:rsidRPr="004830B9">
            <w:rPr>
              <w:noProof/>
            </w:rPr>
            <w:fldChar w:fldCharType="separate"/>
          </w:r>
          <w:r w:rsidRPr="004830B9">
            <w:rPr>
              <w:noProof/>
            </w:rPr>
            <w:t>15</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2.6.4 Promotie</w:t>
          </w:r>
          <w:r w:rsidRPr="004830B9">
            <w:rPr>
              <w:noProof/>
            </w:rPr>
            <w:tab/>
          </w:r>
          <w:r w:rsidR="00BB1548" w:rsidRPr="004830B9">
            <w:rPr>
              <w:noProof/>
            </w:rPr>
            <w:fldChar w:fldCharType="begin"/>
          </w:r>
          <w:r w:rsidRPr="004830B9">
            <w:rPr>
              <w:noProof/>
            </w:rPr>
            <w:instrText xml:space="preserve"> PAGEREF _Toc263869893 \h </w:instrText>
          </w:r>
          <w:r w:rsidR="00BB1548" w:rsidRPr="004830B9">
            <w:rPr>
              <w:noProof/>
            </w:rPr>
          </w:r>
          <w:r w:rsidR="00BB1548" w:rsidRPr="004830B9">
            <w:rPr>
              <w:noProof/>
            </w:rPr>
            <w:fldChar w:fldCharType="separate"/>
          </w:r>
          <w:r w:rsidRPr="004830B9">
            <w:rPr>
              <w:noProof/>
            </w:rPr>
            <w:t>15</w:t>
          </w:r>
          <w:r w:rsidR="00BB1548" w:rsidRPr="004830B9">
            <w:rPr>
              <w:noProof/>
            </w:rPr>
            <w:fldChar w:fldCharType="end"/>
          </w:r>
        </w:p>
        <w:p w:rsidR="002410AD" w:rsidRPr="004830B9" w:rsidRDefault="002410AD" w:rsidP="00BE7887">
          <w:pPr>
            <w:pStyle w:val="Inhopg2"/>
            <w:rPr>
              <w:rFonts w:eastAsiaTheme="minorEastAsia"/>
              <w:i/>
              <w:sz w:val="24"/>
              <w:szCs w:val="24"/>
              <w:lang w:eastAsia="ja-JP"/>
            </w:rPr>
          </w:pPr>
          <w:r w:rsidRPr="004830B9">
            <w:t>2.7 Overige</w:t>
          </w:r>
          <w:r w:rsidRPr="004830B9">
            <w:tab/>
          </w:r>
          <w:r w:rsidR="00BB1548" w:rsidRPr="004830B9">
            <w:fldChar w:fldCharType="begin"/>
          </w:r>
          <w:r w:rsidRPr="004830B9">
            <w:instrText xml:space="preserve"> PAGEREF _Toc263869894 \h </w:instrText>
          </w:r>
          <w:r w:rsidR="00BB1548" w:rsidRPr="004830B9">
            <w:fldChar w:fldCharType="separate"/>
          </w:r>
          <w:r w:rsidRPr="004830B9">
            <w:t>15</w:t>
          </w:r>
          <w:r w:rsidR="00BB1548" w:rsidRPr="004830B9">
            <w:fldChar w:fldCharType="end"/>
          </w:r>
        </w:p>
        <w:p w:rsidR="002410AD" w:rsidRPr="004830B9" w:rsidRDefault="00BE7887" w:rsidP="00BE7887">
          <w:pPr>
            <w:pStyle w:val="Inhopg2"/>
            <w:rPr>
              <w:rFonts w:eastAsiaTheme="minorEastAsia"/>
              <w:i/>
              <w:sz w:val="24"/>
              <w:szCs w:val="24"/>
              <w:lang w:eastAsia="ja-JP"/>
            </w:rPr>
          </w:pPr>
          <w:r w:rsidRPr="004830B9">
            <w:t xml:space="preserve">     </w:t>
          </w:r>
          <w:r w:rsidR="002410AD" w:rsidRPr="004830B9">
            <w:rPr>
              <w:u w:val="single"/>
            </w:rPr>
            <w:t>2.7.1 Materiaal</w:t>
          </w:r>
          <w:r w:rsidR="002410AD" w:rsidRPr="004830B9">
            <w:tab/>
          </w:r>
          <w:r w:rsidR="00BB1548" w:rsidRPr="004830B9">
            <w:fldChar w:fldCharType="begin"/>
          </w:r>
          <w:r w:rsidR="002410AD" w:rsidRPr="004830B9">
            <w:instrText xml:space="preserve"> PAGEREF _Toc263869895 \h </w:instrText>
          </w:r>
          <w:r w:rsidR="00BB1548" w:rsidRPr="004830B9">
            <w:fldChar w:fldCharType="separate"/>
          </w:r>
          <w:r w:rsidR="002410AD" w:rsidRPr="004830B9">
            <w:t>15</w:t>
          </w:r>
          <w:r w:rsidR="00BB1548" w:rsidRPr="004830B9">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2.7.2 Inrichting</w:t>
          </w:r>
          <w:r w:rsidRPr="004830B9">
            <w:rPr>
              <w:noProof/>
            </w:rPr>
            <w:tab/>
          </w:r>
          <w:r w:rsidR="00BB1548" w:rsidRPr="004830B9">
            <w:rPr>
              <w:noProof/>
            </w:rPr>
            <w:fldChar w:fldCharType="begin"/>
          </w:r>
          <w:r w:rsidRPr="004830B9">
            <w:rPr>
              <w:noProof/>
            </w:rPr>
            <w:instrText xml:space="preserve"> PAGEREF _Toc263869896 \h </w:instrText>
          </w:r>
          <w:r w:rsidR="00BB1548" w:rsidRPr="004830B9">
            <w:rPr>
              <w:noProof/>
            </w:rPr>
          </w:r>
          <w:r w:rsidR="00BB1548" w:rsidRPr="004830B9">
            <w:rPr>
              <w:noProof/>
            </w:rPr>
            <w:fldChar w:fldCharType="separate"/>
          </w:r>
          <w:r w:rsidRPr="004830B9">
            <w:rPr>
              <w:noProof/>
            </w:rPr>
            <w:t>16</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2.7.3 Muziek</w:t>
          </w:r>
          <w:r w:rsidRPr="004830B9">
            <w:rPr>
              <w:noProof/>
            </w:rPr>
            <w:tab/>
          </w:r>
          <w:r w:rsidR="00BB1548" w:rsidRPr="004830B9">
            <w:rPr>
              <w:noProof/>
            </w:rPr>
            <w:fldChar w:fldCharType="begin"/>
          </w:r>
          <w:r w:rsidRPr="004830B9">
            <w:rPr>
              <w:noProof/>
            </w:rPr>
            <w:instrText xml:space="preserve"> PAGEREF _Toc263869897 \h </w:instrText>
          </w:r>
          <w:r w:rsidR="00BB1548" w:rsidRPr="004830B9">
            <w:rPr>
              <w:noProof/>
            </w:rPr>
          </w:r>
          <w:r w:rsidR="00BB1548" w:rsidRPr="004830B9">
            <w:rPr>
              <w:noProof/>
            </w:rPr>
            <w:fldChar w:fldCharType="separate"/>
          </w:r>
          <w:r w:rsidRPr="004830B9">
            <w:rPr>
              <w:noProof/>
            </w:rPr>
            <w:t>16</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2.7.4 Licht</w:t>
          </w:r>
          <w:r w:rsidRPr="004830B9">
            <w:rPr>
              <w:noProof/>
            </w:rPr>
            <w:tab/>
          </w:r>
          <w:r w:rsidR="00BB1548" w:rsidRPr="004830B9">
            <w:rPr>
              <w:noProof/>
            </w:rPr>
            <w:fldChar w:fldCharType="begin"/>
          </w:r>
          <w:r w:rsidRPr="004830B9">
            <w:rPr>
              <w:noProof/>
            </w:rPr>
            <w:instrText xml:space="preserve"> PAGEREF _Toc263869898 \h </w:instrText>
          </w:r>
          <w:r w:rsidR="00BB1548" w:rsidRPr="004830B9">
            <w:rPr>
              <w:noProof/>
            </w:rPr>
          </w:r>
          <w:r w:rsidR="00BB1548" w:rsidRPr="004830B9">
            <w:rPr>
              <w:noProof/>
            </w:rPr>
            <w:fldChar w:fldCharType="separate"/>
          </w:r>
          <w:r w:rsidRPr="004830B9">
            <w:rPr>
              <w:noProof/>
            </w:rPr>
            <w:t>17</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2.7.5 Lucht</w:t>
          </w:r>
          <w:r w:rsidRPr="004830B9">
            <w:rPr>
              <w:noProof/>
            </w:rPr>
            <w:tab/>
          </w:r>
          <w:r w:rsidR="00BB1548" w:rsidRPr="004830B9">
            <w:rPr>
              <w:noProof/>
            </w:rPr>
            <w:fldChar w:fldCharType="begin"/>
          </w:r>
          <w:r w:rsidRPr="004830B9">
            <w:rPr>
              <w:noProof/>
            </w:rPr>
            <w:instrText xml:space="preserve"> PAGEREF _Toc263869899 \h </w:instrText>
          </w:r>
          <w:r w:rsidR="00BB1548" w:rsidRPr="004830B9">
            <w:rPr>
              <w:noProof/>
            </w:rPr>
          </w:r>
          <w:r w:rsidR="00BB1548" w:rsidRPr="004830B9">
            <w:rPr>
              <w:noProof/>
            </w:rPr>
            <w:fldChar w:fldCharType="separate"/>
          </w:r>
          <w:r w:rsidRPr="004830B9">
            <w:rPr>
              <w:noProof/>
            </w:rPr>
            <w:t>17</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2.7.6 Openingstijden</w:t>
          </w:r>
          <w:r w:rsidRPr="004830B9">
            <w:rPr>
              <w:noProof/>
            </w:rPr>
            <w:tab/>
          </w:r>
          <w:r w:rsidR="00BB1548" w:rsidRPr="004830B9">
            <w:rPr>
              <w:noProof/>
            </w:rPr>
            <w:fldChar w:fldCharType="begin"/>
          </w:r>
          <w:r w:rsidRPr="004830B9">
            <w:rPr>
              <w:noProof/>
            </w:rPr>
            <w:instrText xml:space="preserve"> PAGEREF _Toc263869900 \h </w:instrText>
          </w:r>
          <w:r w:rsidR="00BB1548" w:rsidRPr="004830B9">
            <w:rPr>
              <w:noProof/>
            </w:rPr>
          </w:r>
          <w:r w:rsidR="00BB1548" w:rsidRPr="004830B9">
            <w:rPr>
              <w:noProof/>
            </w:rPr>
            <w:fldChar w:fldCharType="separate"/>
          </w:r>
          <w:r w:rsidRPr="004830B9">
            <w:rPr>
              <w:noProof/>
            </w:rPr>
            <w:t>17</w:t>
          </w:r>
          <w:r w:rsidR="00BB1548" w:rsidRPr="004830B9">
            <w:rPr>
              <w:noProof/>
            </w:rPr>
            <w:fldChar w:fldCharType="end"/>
          </w:r>
          <w:r w:rsidR="00BE7887" w:rsidRPr="004830B9">
            <w:rPr>
              <w:noProof/>
            </w:rPr>
            <w:br/>
          </w:r>
        </w:p>
        <w:p w:rsidR="002410AD" w:rsidRPr="004830B9" w:rsidRDefault="002410AD" w:rsidP="00BE7887">
          <w:pPr>
            <w:pStyle w:val="Inhopg2"/>
            <w:rPr>
              <w:rFonts w:eastAsiaTheme="minorEastAsia"/>
              <w:i/>
              <w:sz w:val="24"/>
              <w:szCs w:val="24"/>
              <w:lang w:eastAsia="ja-JP"/>
            </w:rPr>
          </w:pPr>
          <w:r w:rsidRPr="004830B9">
            <w:t>Hoofdstuk 3 strategie: sales- en retentiebeleid</w:t>
          </w:r>
          <w:r w:rsidRPr="004830B9">
            <w:tab/>
          </w:r>
          <w:r w:rsidR="002F3CB4" w:rsidRPr="004830B9">
            <w:t>17</w:t>
          </w:r>
        </w:p>
        <w:p w:rsidR="002410AD" w:rsidRPr="004830B9" w:rsidRDefault="002410AD" w:rsidP="00BE7887">
          <w:pPr>
            <w:pStyle w:val="Inhopg2"/>
            <w:rPr>
              <w:rFonts w:eastAsiaTheme="minorEastAsia"/>
              <w:i/>
              <w:sz w:val="24"/>
              <w:szCs w:val="24"/>
              <w:lang w:eastAsia="ja-JP"/>
            </w:rPr>
          </w:pPr>
          <w:r w:rsidRPr="004830B9">
            <w:t>3.1 Beschrijving salesstrategie</w:t>
          </w:r>
          <w:r w:rsidRPr="004830B9">
            <w:tab/>
          </w:r>
          <w:r w:rsidR="002F3CB4" w:rsidRPr="004830B9">
            <w:t>17</w:t>
          </w:r>
        </w:p>
        <w:p w:rsidR="002410AD" w:rsidRPr="004830B9" w:rsidRDefault="002410AD" w:rsidP="00BE7887">
          <w:pPr>
            <w:pStyle w:val="Inhopg2"/>
            <w:rPr>
              <w:rFonts w:eastAsiaTheme="minorEastAsia"/>
              <w:i/>
              <w:sz w:val="24"/>
              <w:szCs w:val="24"/>
              <w:lang w:eastAsia="ja-JP"/>
            </w:rPr>
          </w:pPr>
          <w:r w:rsidRPr="004830B9">
            <w:t>3.2 Beschrijving retentiestrategie</w:t>
          </w:r>
          <w:r w:rsidRPr="004830B9">
            <w:tab/>
          </w:r>
          <w:r w:rsidR="00BB1548" w:rsidRPr="004830B9">
            <w:fldChar w:fldCharType="begin"/>
          </w:r>
          <w:r w:rsidRPr="004830B9">
            <w:instrText xml:space="preserve"> PAGEREF _Toc263869903 \h </w:instrText>
          </w:r>
          <w:r w:rsidR="00BB1548" w:rsidRPr="004830B9">
            <w:fldChar w:fldCharType="separate"/>
          </w:r>
          <w:r w:rsidRPr="004830B9">
            <w:t>18</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3.3 Uitwerking salesacties</w:t>
          </w:r>
          <w:r w:rsidRPr="004830B9">
            <w:tab/>
          </w:r>
          <w:r w:rsidR="00BB1548" w:rsidRPr="004830B9">
            <w:fldChar w:fldCharType="begin"/>
          </w:r>
          <w:r w:rsidRPr="004830B9">
            <w:instrText xml:space="preserve"> PAGEREF _Toc263869904 \h </w:instrText>
          </w:r>
          <w:r w:rsidR="00BB1548" w:rsidRPr="004830B9">
            <w:fldChar w:fldCharType="separate"/>
          </w:r>
          <w:r w:rsidRPr="004830B9">
            <w:t>18</w:t>
          </w:r>
          <w:r w:rsidR="00BB1548" w:rsidRPr="004830B9">
            <w:fldChar w:fldCharType="end"/>
          </w:r>
        </w:p>
        <w:p w:rsidR="002410AD" w:rsidRPr="004830B9" w:rsidRDefault="00BE7887" w:rsidP="00BE7887">
          <w:pPr>
            <w:pStyle w:val="Inhopg2"/>
            <w:rPr>
              <w:rFonts w:eastAsiaTheme="minorEastAsia"/>
              <w:i/>
              <w:sz w:val="24"/>
              <w:szCs w:val="24"/>
              <w:lang w:eastAsia="ja-JP"/>
            </w:rPr>
          </w:pPr>
          <w:r w:rsidRPr="004830B9">
            <w:t xml:space="preserve">     </w:t>
          </w:r>
          <w:r w:rsidR="002410AD" w:rsidRPr="004830B9">
            <w:rPr>
              <w:u w:val="single"/>
            </w:rPr>
            <w:t>3.3.1 Salesactie 1</w:t>
          </w:r>
          <w:r w:rsidR="002410AD" w:rsidRPr="004830B9">
            <w:tab/>
          </w:r>
          <w:r w:rsidR="00BB1548" w:rsidRPr="004830B9">
            <w:fldChar w:fldCharType="begin"/>
          </w:r>
          <w:r w:rsidR="002410AD" w:rsidRPr="004830B9">
            <w:instrText xml:space="preserve"> PAGEREF _Toc263869905 \h </w:instrText>
          </w:r>
          <w:r w:rsidR="00BB1548" w:rsidRPr="004830B9">
            <w:fldChar w:fldCharType="separate"/>
          </w:r>
          <w:r w:rsidR="002410AD" w:rsidRPr="004830B9">
            <w:t>18</w:t>
          </w:r>
          <w:r w:rsidR="00BB1548" w:rsidRPr="004830B9">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3.3.2 Salesactie 2</w:t>
          </w:r>
          <w:r w:rsidRPr="004830B9">
            <w:rPr>
              <w:noProof/>
            </w:rPr>
            <w:tab/>
          </w:r>
          <w:r w:rsidR="00BB1548" w:rsidRPr="004830B9">
            <w:rPr>
              <w:noProof/>
            </w:rPr>
            <w:fldChar w:fldCharType="begin"/>
          </w:r>
          <w:r w:rsidRPr="004830B9">
            <w:rPr>
              <w:noProof/>
            </w:rPr>
            <w:instrText xml:space="preserve"> PAGEREF _Toc263869906 \h </w:instrText>
          </w:r>
          <w:r w:rsidR="00BB1548" w:rsidRPr="004830B9">
            <w:rPr>
              <w:noProof/>
            </w:rPr>
          </w:r>
          <w:r w:rsidR="00BB1548" w:rsidRPr="004830B9">
            <w:rPr>
              <w:noProof/>
            </w:rPr>
            <w:fldChar w:fldCharType="separate"/>
          </w:r>
          <w:r w:rsidRPr="004830B9">
            <w:rPr>
              <w:noProof/>
            </w:rPr>
            <w:t>19</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3.3.3 Salesactie 3</w:t>
          </w:r>
          <w:r w:rsidRPr="004830B9">
            <w:rPr>
              <w:noProof/>
            </w:rPr>
            <w:tab/>
          </w:r>
          <w:r w:rsidR="00BB1548" w:rsidRPr="004830B9">
            <w:rPr>
              <w:noProof/>
            </w:rPr>
            <w:fldChar w:fldCharType="begin"/>
          </w:r>
          <w:r w:rsidRPr="004830B9">
            <w:rPr>
              <w:noProof/>
            </w:rPr>
            <w:instrText xml:space="preserve"> PAGEREF _Toc263869907 \h </w:instrText>
          </w:r>
          <w:r w:rsidR="00BB1548" w:rsidRPr="004830B9">
            <w:rPr>
              <w:noProof/>
            </w:rPr>
          </w:r>
          <w:r w:rsidR="00BB1548" w:rsidRPr="004830B9">
            <w:rPr>
              <w:noProof/>
            </w:rPr>
            <w:fldChar w:fldCharType="separate"/>
          </w:r>
          <w:r w:rsidRPr="004830B9">
            <w:rPr>
              <w:noProof/>
            </w:rPr>
            <w:t>19</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lastRenderedPageBreak/>
            <w:t>3.3.4 Salesactie 4</w:t>
          </w:r>
          <w:r w:rsidRPr="004830B9">
            <w:rPr>
              <w:noProof/>
            </w:rPr>
            <w:tab/>
          </w:r>
          <w:r w:rsidR="00BB1548" w:rsidRPr="004830B9">
            <w:rPr>
              <w:noProof/>
            </w:rPr>
            <w:fldChar w:fldCharType="begin"/>
          </w:r>
          <w:r w:rsidRPr="004830B9">
            <w:rPr>
              <w:noProof/>
            </w:rPr>
            <w:instrText xml:space="preserve"> PAGEREF _Toc263869908 \h </w:instrText>
          </w:r>
          <w:r w:rsidR="00BB1548" w:rsidRPr="004830B9">
            <w:rPr>
              <w:noProof/>
            </w:rPr>
          </w:r>
          <w:r w:rsidR="00BB1548" w:rsidRPr="004830B9">
            <w:rPr>
              <w:noProof/>
            </w:rPr>
            <w:fldChar w:fldCharType="separate"/>
          </w:r>
          <w:r w:rsidRPr="004830B9">
            <w:rPr>
              <w:noProof/>
            </w:rPr>
            <w:t>19</w:t>
          </w:r>
          <w:r w:rsidR="00BB1548" w:rsidRPr="004830B9">
            <w:rPr>
              <w:noProof/>
            </w:rPr>
            <w:fldChar w:fldCharType="end"/>
          </w:r>
        </w:p>
        <w:p w:rsidR="002410AD" w:rsidRPr="004830B9" w:rsidRDefault="002410AD" w:rsidP="00BE7887">
          <w:pPr>
            <w:pStyle w:val="Inhopg2"/>
            <w:rPr>
              <w:rFonts w:eastAsiaTheme="minorEastAsia"/>
              <w:i/>
              <w:sz w:val="24"/>
              <w:szCs w:val="24"/>
              <w:lang w:eastAsia="ja-JP"/>
            </w:rPr>
          </w:pPr>
          <w:r w:rsidRPr="004830B9">
            <w:t>3.4 Uitwerking retentieacties</w:t>
          </w:r>
          <w:r w:rsidRPr="004830B9">
            <w:tab/>
          </w:r>
          <w:r w:rsidR="002F3CB4" w:rsidRPr="004830B9">
            <w:t>19</w:t>
          </w:r>
        </w:p>
        <w:p w:rsidR="002410AD" w:rsidRPr="004830B9" w:rsidRDefault="00BE7887" w:rsidP="00BE7887">
          <w:pPr>
            <w:pStyle w:val="Inhopg2"/>
            <w:rPr>
              <w:rFonts w:eastAsiaTheme="minorEastAsia"/>
              <w:i/>
              <w:sz w:val="24"/>
              <w:szCs w:val="24"/>
              <w:lang w:eastAsia="ja-JP"/>
            </w:rPr>
          </w:pPr>
          <w:r w:rsidRPr="004830B9">
            <w:t xml:space="preserve">    </w:t>
          </w:r>
          <w:r w:rsidRPr="004830B9">
            <w:rPr>
              <w:u w:val="single"/>
            </w:rPr>
            <w:t xml:space="preserve"> </w:t>
          </w:r>
          <w:r w:rsidR="002410AD" w:rsidRPr="004830B9">
            <w:rPr>
              <w:u w:val="single"/>
            </w:rPr>
            <w:t>3.4.1 Retentieactie 1</w:t>
          </w:r>
          <w:r w:rsidR="002410AD" w:rsidRPr="004830B9">
            <w:tab/>
          </w:r>
          <w:r w:rsidR="002F3CB4" w:rsidRPr="004830B9">
            <w:t>19</w:t>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3.4.2 Retentieactie 2</w:t>
          </w:r>
          <w:r w:rsidRPr="004830B9">
            <w:rPr>
              <w:noProof/>
            </w:rPr>
            <w:tab/>
          </w:r>
          <w:r w:rsidR="00BB1548" w:rsidRPr="004830B9">
            <w:rPr>
              <w:noProof/>
            </w:rPr>
            <w:fldChar w:fldCharType="begin"/>
          </w:r>
          <w:r w:rsidRPr="004830B9">
            <w:rPr>
              <w:noProof/>
            </w:rPr>
            <w:instrText xml:space="preserve"> PAGEREF _Toc263869911 \h </w:instrText>
          </w:r>
          <w:r w:rsidR="00BB1548" w:rsidRPr="004830B9">
            <w:rPr>
              <w:noProof/>
            </w:rPr>
          </w:r>
          <w:r w:rsidR="00BB1548" w:rsidRPr="004830B9">
            <w:rPr>
              <w:noProof/>
            </w:rPr>
            <w:fldChar w:fldCharType="separate"/>
          </w:r>
          <w:r w:rsidRPr="004830B9">
            <w:rPr>
              <w:noProof/>
            </w:rPr>
            <w:t>20</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3.4.3 Retentieactie 3</w:t>
          </w:r>
          <w:r w:rsidRPr="004830B9">
            <w:rPr>
              <w:noProof/>
            </w:rPr>
            <w:tab/>
          </w:r>
          <w:r w:rsidR="00BB1548" w:rsidRPr="004830B9">
            <w:rPr>
              <w:noProof/>
            </w:rPr>
            <w:fldChar w:fldCharType="begin"/>
          </w:r>
          <w:r w:rsidRPr="004830B9">
            <w:rPr>
              <w:noProof/>
            </w:rPr>
            <w:instrText xml:space="preserve"> PAGEREF _Toc263869912 \h </w:instrText>
          </w:r>
          <w:r w:rsidR="00BB1548" w:rsidRPr="004830B9">
            <w:rPr>
              <w:noProof/>
            </w:rPr>
          </w:r>
          <w:r w:rsidR="00BB1548" w:rsidRPr="004830B9">
            <w:rPr>
              <w:noProof/>
            </w:rPr>
            <w:fldChar w:fldCharType="separate"/>
          </w:r>
          <w:r w:rsidRPr="004830B9">
            <w:rPr>
              <w:noProof/>
            </w:rPr>
            <w:t>20</w:t>
          </w:r>
          <w:r w:rsidR="00BB1548" w:rsidRPr="004830B9">
            <w:rPr>
              <w:noProof/>
            </w:rPr>
            <w:fldChar w:fldCharType="end"/>
          </w:r>
        </w:p>
        <w:p w:rsidR="002410AD" w:rsidRPr="004830B9" w:rsidRDefault="002410AD">
          <w:pPr>
            <w:pStyle w:val="Inhopg3"/>
            <w:tabs>
              <w:tab w:val="right" w:leader="dot" w:pos="8680"/>
            </w:tabs>
            <w:rPr>
              <w:rFonts w:eastAsiaTheme="minorEastAsia"/>
              <w:noProof/>
              <w:sz w:val="24"/>
              <w:szCs w:val="24"/>
              <w:lang w:eastAsia="ja-JP"/>
            </w:rPr>
          </w:pPr>
          <w:r w:rsidRPr="004830B9">
            <w:rPr>
              <w:noProof/>
              <w:u w:val="single"/>
            </w:rPr>
            <w:t>3.4.4 Retentieactie 4</w:t>
          </w:r>
          <w:r w:rsidRPr="004830B9">
            <w:rPr>
              <w:noProof/>
            </w:rPr>
            <w:tab/>
          </w:r>
          <w:r w:rsidR="00BB1548" w:rsidRPr="004830B9">
            <w:rPr>
              <w:noProof/>
            </w:rPr>
            <w:fldChar w:fldCharType="begin"/>
          </w:r>
          <w:r w:rsidRPr="004830B9">
            <w:rPr>
              <w:noProof/>
            </w:rPr>
            <w:instrText xml:space="preserve"> PAGEREF _Toc263869913 \h </w:instrText>
          </w:r>
          <w:r w:rsidR="00BB1548" w:rsidRPr="004830B9">
            <w:rPr>
              <w:noProof/>
            </w:rPr>
          </w:r>
          <w:r w:rsidR="00BB1548" w:rsidRPr="004830B9">
            <w:rPr>
              <w:noProof/>
            </w:rPr>
            <w:fldChar w:fldCharType="separate"/>
          </w:r>
          <w:r w:rsidRPr="004830B9">
            <w:rPr>
              <w:noProof/>
            </w:rPr>
            <w:t>20</w:t>
          </w:r>
          <w:r w:rsidR="00BB1548" w:rsidRPr="004830B9">
            <w:rPr>
              <w:noProof/>
            </w:rPr>
            <w:fldChar w:fldCharType="end"/>
          </w:r>
        </w:p>
        <w:p w:rsidR="00BE7887" w:rsidRPr="004830B9" w:rsidRDefault="002410AD" w:rsidP="00BE7887">
          <w:pPr>
            <w:pStyle w:val="Inhopg2"/>
          </w:pPr>
          <w:r w:rsidRPr="004830B9">
            <w:t>3.5 Promotiemix</w:t>
          </w:r>
          <w:r w:rsidRPr="004830B9">
            <w:tab/>
          </w:r>
          <w:r w:rsidR="002F3CB4" w:rsidRPr="004830B9">
            <w:t>20</w:t>
          </w:r>
        </w:p>
        <w:p w:rsidR="002410AD" w:rsidRPr="004830B9" w:rsidRDefault="002410AD" w:rsidP="00BE7887">
          <w:pPr>
            <w:pStyle w:val="Inhopg2"/>
            <w:rPr>
              <w:lang w:eastAsia="ja-JP"/>
            </w:rPr>
          </w:pPr>
        </w:p>
        <w:p w:rsidR="002410AD" w:rsidRPr="004830B9" w:rsidRDefault="00BE7887" w:rsidP="00BE7887">
          <w:pPr>
            <w:pStyle w:val="Inhopg2"/>
            <w:rPr>
              <w:rFonts w:eastAsiaTheme="minorEastAsia"/>
              <w:i/>
              <w:sz w:val="24"/>
              <w:szCs w:val="24"/>
              <w:lang w:eastAsia="ja-JP"/>
            </w:rPr>
          </w:pPr>
          <w:r w:rsidRPr="004830B9">
            <w:t>Hoofdstuk 4</w:t>
          </w:r>
          <w:r w:rsidR="002410AD" w:rsidRPr="004830B9">
            <w:t xml:space="preserve"> strategie: financieel plan</w:t>
          </w:r>
          <w:r w:rsidR="002410AD" w:rsidRPr="004830B9">
            <w:tab/>
          </w:r>
          <w:r w:rsidR="00BB1548" w:rsidRPr="004830B9">
            <w:fldChar w:fldCharType="begin"/>
          </w:r>
          <w:r w:rsidR="002410AD" w:rsidRPr="004830B9">
            <w:instrText xml:space="preserve"> PAGEREF _Toc263869915 \h </w:instrText>
          </w:r>
          <w:r w:rsidR="00BB1548" w:rsidRPr="004830B9">
            <w:fldChar w:fldCharType="separate"/>
          </w:r>
          <w:r w:rsidR="002410AD" w:rsidRPr="004830B9">
            <w:t>21</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4.1 Investeringsbegroting</w:t>
          </w:r>
          <w:r w:rsidRPr="004830B9">
            <w:tab/>
          </w:r>
          <w:r w:rsidR="00BB1548" w:rsidRPr="004830B9">
            <w:fldChar w:fldCharType="begin"/>
          </w:r>
          <w:r w:rsidRPr="004830B9">
            <w:instrText xml:space="preserve"> PAGEREF _Toc263869916 \h </w:instrText>
          </w:r>
          <w:r w:rsidR="00BB1548" w:rsidRPr="004830B9">
            <w:fldChar w:fldCharType="separate"/>
          </w:r>
          <w:r w:rsidRPr="004830B9">
            <w:t>21</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4.2 Financieringsplan</w:t>
          </w:r>
          <w:r w:rsidRPr="004830B9">
            <w:tab/>
          </w:r>
          <w:r w:rsidR="002F3CB4" w:rsidRPr="004830B9">
            <w:t>21</w:t>
          </w:r>
        </w:p>
        <w:p w:rsidR="002410AD" w:rsidRPr="004830B9" w:rsidRDefault="002410AD" w:rsidP="00BE7887">
          <w:pPr>
            <w:pStyle w:val="Inhopg2"/>
            <w:rPr>
              <w:rFonts w:eastAsiaTheme="minorEastAsia"/>
              <w:i/>
              <w:sz w:val="24"/>
              <w:szCs w:val="24"/>
              <w:lang w:eastAsia="ja-JP"/>
            </w:rPr>
          </w:pPr>
          <w:r w:rsidRPr="004830B9">
            <w:t>4.3 Openingsbalans</w:t>
          </w:r>
          <w:r w:rsidRPr="004830B9">
            <w:tab/>
          </w:r>
          <w:r w:rsidR="00BB1548" w:rsidRPr="004830B9">
            <w:fldChar w:fldCharType="begin"/>
          </w:r>
          <w:r w:rsidRPr="004830B9">
            <w:instrText xml:space="preserve"> PAGEREF _Toc263869918 \h </w:instrText>
          </w:r>
          <w:r w:rsidR="00BB1548" w:rsidRPr="004830B9">
            <w:fldChar w:fldCharType="separate"/>
          </w:r>
          <w:r w:rsidRPr="004830B9">
            <w:t>22</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4.4 Uitwerking exploitatiekosten 1</w:t>
          </w:r>
          <w:r w:rsidRPr="004830B9">
            <w:rPr>
              <w:vertAlign w:val="superscript"/>
            </w:rPr>
            <w:t>e</w:t>
          </w:r>
          <w:r w:rsidR="00B93395" w:rsidRPr="004830B9">
            <w:t xml:space="preserve"> j</w:t>
          </w:r>
          <w:r w:rsidR="002F3CB4" w:rsidRPr="004830B9">
            <w:t>aar………………………………………………………………………22</w:t>
          </w:r>
        </w:p>
        <w:p w:rsidR="00BE7887" w:rsidRPr="004830B9" w:rsidRDefault="002410AD" w:rsidP="00FE2A53">
          <w:pPr>
            <w:pStyle w:val="Inhopg2"/>
          </w:pPr>
          <w:r w:rsidRPr="004830B9">
            <w:t>4.5 Onderbouwing omzetprognose 1</w:t>
          </w:r>
          <w:r w:rsidRPr="004830B9">
            <w:rPr>
              <w:vertAlign w:val="superscript"/>
            </w:rPr>
            <w:t>e</w:t>
          </w:r>
          <w:r w:rsidRPr="004830B9">
            <w:t xml:space="preserve"> jaar</w:t>
          </w:r>
          <w:r w:rsidRPr="004830B9">
            <w:tab/>
          </w:r>
          <w:r w:rsidR="00BB1548" w:rsidRPr="004830B9">
            <w:fldChar w:fldCharType="begin"/>
          </w:r>
          <w:r w:rsidRPr="004830B9">
            <w:instrText xml:space="preserve"> PAGEREF _Toc263869920 \h </w:instrText>
          </w:r>
          <w:r w:rsidR="00BB1548" w:rsidRPr="004830B9">
            <w:fldChar w:fldCharType="separate"/>
          </w:r>
          <w:r w:rsidRPr="004830B9">
            <w:t>23</w:t>
          </w:r>
          <w:r w:rsidR="00BB1548" w:rsidRPr="004830B9">
            <w:fldChar w:fldCharType="end"/>
          </w:r>
          <w:r w:rsidR="00FE2A53" w:rsidRPr="004830B9">
            <w:br/>
          </w:r>
          <w:r w:rsidR="00FE2A53" w:rsidRPr="004830B9">
            <w:br/>
            <w:t xml:space="preserve">Hoofdstuk 5 </w:t>
          </w:r>
          <w:r w:rsidR="00BE7887" w:rsidRPr="004830B9">
            <w:t>personeelsplan…………………………………………………………………………………</w:t>
          </w:r>
          <w:r w:rsidR="002F3CB4" w:rsidRPr="004830B9">
            <w:t>……..23</w:t>
          </w:r>
        </w:p>
        <w:p w:rsidR="002410AD" w:rsidRPr="004830B9" w:rsidRDefault="002410AD" w:rsidP="00BE7887">
          <w:pPr>
            <w:pStyle w:val="Inhopg2"/>
            <w:rPr>
              <w:rFonts w:eastAsiaTheme="minorEastAsia"/>
              <w:i/>
              <w:sz w:val="24"/>
              <w:szCs w:val="24"/>
              <w:lang w:eastAsia="ja-JP"/>
            </w:rPr>
          </w:pPr>
          <w:r w:rsidRPr="004830B9">
            <w:t>5.1 Beschrijving functieprofiel</w:t>
          </w:r>
          <w:r w:rsidRPr="004830B9">
            <w:tab/>
          </w:r>
          <w:r w:rsidR="002F3CB4" w:rsidRPr="004830B9">
            <w:t>23</w:t>
          </w:r>
        </w:p>
        <w:p w:rsidR="002410AD" w:rsidRPr="004830B9" w:rsidRDefault="002410AD" w:rsidP="00BE7887">
          <w:pPr>
            <w:pStyle w:val="Inhopg2"/>
            <w:rPr>
              <w:rFonts w:eastAsiaTheme="minorEastAsia"/>
              <w:i/>
              <w:sz w:val="24"/>
              <w:szCs w:val="24"/>
              <w:lang w:eastAsia="ja-JP"/>
            </w:rPr>
          </w:pPr>
          <w:r w:rsidRPr="004830B9">
            <w:t>5.2 Scholingsplan</w:t>
          </w:r>
          <w:r w:rsidRPr="004830B9">
            <w:tab/>
          </w:r>
          <w:r w:rsidR="00BB1548" w:rsidRPr="004830B9">
            <w:fldChar w:fldCharType="begin"/>
          </w:r>
          <w:r w:rsidRPr="004830B9">
            <w:instrText xml:space="preserve"> PAGEREF _Toc263869922 \h </w:instrText>
          </w:r>
          <w:r w:rsidR="00BB1548" w:rsidRPr="004830B9">
            <w:fldChar w:fldCharType="separate"/>
          </w:r>
          <w:r w:rsidRPr="004830B9">
            <w:t>24</w:t>
          </w:r>
          <w:r w:rsidR="00BB1548" w:rsidRPr="004830B9">
            <w:fldChar w:fldCharType="end"/>
          </w:r>
        </w:p>
        <w:p w:rsidR="002410AD" w:rsidRPr="004830B9" w:rsidRDefault="002410AD" w:rsidP="00BE7887">
          <w:pPr>
            <w:pStyle w:val="Inhopg2"/>
            <w:rPr>
              <w:rFonts w:eastAsiaTheme="minorEastAsia"/>
              <w:i/>
              <w:sz w:val="24"/>
              <w:szCs w:val="24"/>
              <w:lang w:eastAsia="ja-JP"/>
            </w:rPr>
          </w:pPr>
          <w:r w:rsidRPr="004830B9">
            <w:t>5.3 Beschrijving carrièreperspectief</w:t>
          </w:r>
          <w:r w:rsidRPr="004830B9">
            <w:tab/>
          </w:r>
          <w:r w:rsidR="002F3CB4" w:rsidRPr="004830B9">
            <w:t>25</w:t>
          </w:r>
          <w:r w:rsidR="00BE7887" w:rsidRPr="004830B9">
            <w:br/>
          </w:r>
        </w:p>
        <w:p w:rsidR="002410AD" w:rsidRPr="004830B9" w:rsidRDefault="002410AD" w:rsidP="00BE7887">
          <w:pPr>
            <w:pStyle w:val="Inhopg2"/>
            <w:rPr>
              <w:rFonts w:eastAsiaTheme="minorEastAsia"/>
              <w:i/>
              <w:sz w:val="24"/>
              <w:szCs w:val="24"/>
              <w:lang w:eastAsia="ja-JP"/>
            </w:rPr>
          </w:pPr>
          <w:r w:rsidRPr="004830B9">
            <w:t>Nawoord</w:t>
          </w:r>
          <w:r w:rsidRPr="004830B9">
            <w:tab/>
          </w:r>
          <w:r w:rsidR="002F3CB4" w:rsidRPr="004830B9">
            <w:t>26</w:t>
          </w:r>
          <w:r w:rsidR="00BE7887" w:rsidRPr="004830B9">
            <w:br/>
          </w:r>
        </w:p>
        <w:p w:rsidR="002410AD" w:rsidRPr="004830B9" w:rsidRDefault="002410AD" w:rsidP="00BE7887">
          <w:pPr>
            <w:pStyle w:val="Inhopg2"/>
            <w:rPr>
              <w:rFonts w:eastAsiaTheme="minorEastAsia"/>
              <w:i/>
              <w:sz w:val="24"/>
              <w:szCs w:val="24"/>
              <w:lang w:eastAsia="ja-JP"/>
            </w:rPr>
          </w:pPr>
          <w:r w:rsidRPr="004830B9">
            <w:t>Bronvermelding</w:t>
          </w:r>
          <w:r w:rsidRPr="004830B9">
            <w:tab/>
          </w:r>
          <w:r w:rsidR="002F3CB4" w:rsidRPr="004830B9">
            <w:t>27</w:t>
          </w:r>
          <w:r w:rsidR="00BE7887" w:rsidRPr="004830B9">
            <w:br/>
          </w:r>
        </w:p>
        <w:p w:rsidR="002410AD" w:rsidRPr="004830B9" w:rsidRDefault="002410AD" w:rsidP="00BE7887">
          <w:pPr>
            <w:pStyle w:val="Inhopg2"/>
            <w:rPr>
              <w:rFonts w:eastAsiaTheme="minorEastAsia"/>
              <w:i/>
              <w:sz w:val="24"/>
              <w:szCs w:val="24"/>
              <w:lang w:eastAsia="ja-JP"/>
            </w:rPr>
          </w:pPr>
          <w:r w:rsidRPr="004830B9">
            <w:t>Bijlage interview manager</w:t>
          </w:r>
          <w:r w:rsidRPr="004830B9">
            <w:tab/>
          </w:r>
          <w:r w:rsidR="002F3CB4" w:rsidRPr="004830B9">
            <w:t>28</w:t>
          </w:r>
        </w:p>
        <w:p w:rsidR="00D3743B" w:rsidRPr="004830B9" w:rsidRDefault="00BB1548">
          <w:r w:rsidRPr="004830B9">
            <w:rPr>
              <w:b/>
              <w:bCs/>
              <w:noProof/>
            </w:rPr>
            <w:fldChar w:fldCharType="end"/>
          </w:r>
        </w:p>
      </w:sdtContent>
    </w:sdt>
    <w:p w:rsidR="00AD603B" w:rsidRPr="004830B9" w:rsidRDefault="003D2757" w:rsidP="00B669EB">
      <w:pPr>
        <w:pStyle w:val="Kop2"/>
        <w:rPr>
          <w:rFonts w:asciiTheme="minorHAnsi" w:hAnsiTheme="minorHAnsi"/>
        </w:rPr>
      </w:pPr>
      <w:r w:rsidRPr="004830B9">
        <w:br w:type="column"/>
      </w:r>
      <w:bookmarkStart w:id="3" w:name="_Toc263869872"/>
      <w:r w:rsidRPr="004830B9">
        <w:rPr>
          <w:rFonts w:asciiTheme="minorHAnsi" w:hAnsiTheme="minorHAnsi"/>
        </w:rPr>
        <w:lastRenderedPageBreak/>
        <w:t>Voorwoord</w:t>
      </w:r>
      <w:bookmarkEnd w:id="3"/>
    </w:p>
    <w:p w:rsidR="00B86D50" w:rsidRPr="004830B9" w:rsidRDefault="00B86D50" w:rsidP="00B86D50">
      <w:pPr>
        <w:pStyle w:val="Geenafstand"/>
        <w:rPr>
          <w:lang w:val="nl-NL"/>
        </w:rPr>
      </w:pPr>
    </w:p>
    <w:p w:rsidR="0003779F" w:rsidRPr="004830B9" w:rsidRDefault="00B86D50" w:rsidP="0003779F">
      <w:pPr>
        <w:pStyle w:val="Geenafstand"/>
        <w:tabs>
          <w:tab w:val="left" w:pos="2835"/>
        </w:tabs>
        <w:rPr>
          <w:lang w:val="nl-NL"/>
        </w:rPr>
      </w:pPr>
      <w:r w:rsidRPr="004830B9">
        <w:rPr>
          <w:lang w:val="nl-NL"/>
        </w:rPr>
        <w:t xml:space="preserve">In blok 4 was het de bedoeling om een innovatief ondernemingsplan te schrijven voor de fitnessbranche. </w:t>
      </w:r>
      <w:r w:rsidR="006630D4" w:rsidRPr="004830B9">
        <w:rPr>
          <w:lang w:val="nl-NL"/>
        </w:rPr>
        <w:t xml:space="preserve">Dit moest in tweetallen gemaakt worden. </w:t>
      </w:r>
      <w:r w:rsidR="00A76B69" w:rsidRPr="004830B9">
        <w:rPr>
          <w:lang w:val="nl-NL"/>
        </w:rPr>
        <w:t xml:space="preserve">Wij, Tim Wiefferink en Iris Riezebos </w:t>
      </w:r>
      <w:r w:rsidR="0003779F" w:rsidRPr="004830B9">
        <w:rPr>
          <w:lang w:val="nl-NL"/>
        </w:rPr>
        <w:t>hebben een ondernemingsplan geschreven voor een niche fitnessbedrijf voor mensen met klachten en aandoeningen, die willen trainen aan lichaam en geest in een sfeervolle en veilige omgeving met de juiste persoonlijke aandacht.</w:t>
      </w:r>
      <w:r w:rsidR="00E7467B" w:rsidRPr="004830B9">
        <w:rPr>
          <w:lang w:val="nl-NL"/>
        </w:rPr>
        <w:t xml:space="preserve"> Ons bedrijf heet BodyFix &amp; H</w:t>
      </w:r>
      <w:r w:rsidR="008E1253">
        <w:rPr>
          <w:lang w:val="nl-NL"/>
        </w:rPr>
        <w:t>ealth. Wij konden kiezen uit</w:t>
      </w:r>
      <w:r w:rsidR="00E7467B" w:rsidRPr="004830B9">
        <w:rPr>
          <w:lang w:val="nl-NL"/>
        </w:rPr>
        <w:t xml:space="preserve"> één van de dertig grootste gemeenten van Nederland en wij hebben gekozen voor de gemeente Groningen. </w:t>
      </w:r>
    </w:p>
    <w:p w:rsidR="00E7467B" w:rsidRPr="004830B9" w:rsidRDefault="00E7467B" w:rsidP="0003779F">
      <w:pPr>
        <w:pStyle w:val="Geenafstand"/>
        <w:tabs>
          <w:tab w:val="left" w:pos="2835"/>
        </w:tabs>
        <w:rPr>
          <w:lang w:val="nl-NL"/>
        </w:rPr>
      </w:pPr>
    </w:p>
    <w:p w:rsidR="00E7467B" w:rsidRPr="004830B9" w:rsidRDefault="00E7467B" w:rsidP="0003779F">
      <w:pPr>
        <w:pStyle w:val="Geenafstand"/>
        <w:tabs>
          <w:tab w:val="left" w:pos="2835"/>
        </w:tabs>
        <w:rPr>
          <w:lang w:val="nl-NL"/>
        </w:rPr>
      </w:pPr>
      <w:r w:rsidRPr="004830B9">
        <w:rPr>
          <w:lang w:val="nl-NL"/>
        </w:rPr>
        <w:t>Graag willen wij de docenten van de hoor- en werkcolleges bedanken voor de input die wij hebben gekregen. Ik, Iris Riezebos wil graag mijn vriend bedanken voor het uitleggen en helpen bij het financiële plan.</w:t>
      </w:r>
    </w:p>
    <w:p w:rsidR="00E7467B" w:rsidRPr="004830B9" w:rsidRDefault="00E7467B" w:rsidP="0003779F">
      <w:pPr>
        <w:pStyle w:val="Geenafstand"/>
        <w:tabs>
          <w:tab w:val="left" w:pos="2835"/>
        </w:tabs>
        <w:rPr>
          <w:lang w:val="nl-NL"/>
        </w:rPr>
      </w:pPr>
    </w:p>
    <w:p w:rsidR="003D2757" w:rsidRPr="004830B9" w:rsidRDefault="003D2757" w:rsidP="006630D4">
      <w:pPr>
        <w:pStyle w:val="Kop2"/>
        <w:rPr>
          <w:rFonts w:asciiTheme="minorHAnsi" w:hAnsiTheme="minorHAnsi"/>
        </w:rPr>
      </w:pPr>
      <w:r w:rsidRPr="004830B9">
        <w:br w:type="column"/>
      </w:r>
      <w:bookmarkStart w:id="4" w:name="_Toc263869873"/>
      <w:r w:rsidRPr="004830B9">
        <w:rPr>
          <w:rFonts w:asciiTheme="minorHAnsi" w:hAnsiTheme="minorHAnsi"/>
        </w:rPr>
        <w:lastRenderedPageBreak/>
        <w:t>Inleiding</w:t>
      </w:r>
      <w:bookmarkEnd w:id="4"/>
    </w:p>
    <w:p w:rsidR="00585EF6" w:rsidRPr="004830B9" w:rsidRDefault="00585EF6" w:rsidP="006630D4">
      <w:pPr>
        <w:pStyle w:val="Geenafstand"/>
        <w:rPr>
          <w:lang w:val="nl-NL"/>
        </w:rPr>
      </w:pPr>
    </w:p>
    <w:p w:rsidR="00585EF6" w:rsidRPr="004830B9" w:rsidRDefault="00585EF6" w:rsidP="00585EF6">
      <w:pPr>
        <w:pStyle w:val="Geenafstand"/>
        <w:rPr>
          <w:lang w:val="nl-NL"/>
        </w:rPr>
      </w:pPr>
      <w:r w:rsidRPr="004830B9">
        <w:rPr>
          <w:lang w:val="nl-NL"/>
        </w:rPr>
        <w:t>In dit ondernemingsplan is een interview met de manager van ons stage</w:t>
      </w:r>
      <w:r w:rsidR="00297872">
        <w:rPr>
          <w:lang w:val="nl-NL"/>
        </w:rPr>
        <w:t xml:space="preserve"> </w:t>
      </w:r>
      <w:bookmarkStart w:id="5" w:name="_GoBack"/>
      <w:bookmarkEnd w:id="5"/>
      <w:r w:rsidRPr="004830B9">
        <w:rPr>
          <w:lang w:val="nl-NL"/>
        </w:rPr>
        <w:t xml:space="preserve">bedrijf HealthClub Hoogezand uitgewerkt. Ook is er een marktonderzoek gedaan. Dit marktonderzoek bestaat uit de DESTEP-analyse en concurrentieanalyse. Verder hebben wij een MVDS-document uitgewerkt. MVDS staat voor: Missie, Visie, Doelstelling en Strategie. Voor het sales- en retentiebeleid hebben wij vier sales acties uitgewerkt en vier retentie acties. In het financiële plan hebben wij een investeringsbegroting gemaakt. Daarnaast hebben wij een financieringsplan gemaakt en een openingsbalans samengesteld. Verder zijn de exploitatiekosten van het eerste jaar berekend en is gekeken hoe de omzet in elkaar zit. Als laatst hebben wij een personeelsplan opgesteld. Hierin staat een functieprofiel beschreven en is er een scholingsplan ontwikkeld. Ook is het carrièreperspectief beschreven.  </w:t>
      </w:r>
    </w:p>
    <w:p w:rsidR="00585EF6" w:rsidRPr="004830B9" w:rsidRDefault="00585EF6" w:rsidP="00585EF6">
      <w:pPr>
        <w:pStyle w:val="Geenafstand"/>
        <w:rPr>
          <w:lang w:val="nl-NL"/>
        </w:rPr>
      </w:pPr>
    </w:p>
    <w:p w:rsidR="00B86D50" w:rsidRPr="004830B9" w:rsidRDefault="00B86D50" w:rsidP="00B86D50"/>
    <w:p w:rsidR="004535DA" w:rsidRPr="004830B9" w:rsidRDefault="004535DA" w:rsidP="00AD603B">
      <w:pPr>
        <w:pStyle w:val="Geenafstand"/>
        <w:rPr>
          <w:lang w:val="nl-NL"/>
        </w:rPr>
      </w:pPr>
    </w:p>
    <w:p w:rsidR="004535DA" w:rsidRPr="004830B9" w:rsidRDefault="004535DA" w:rsidP="00AD603B">
      <w:pPr>
        <w:pStyle w:val="Geenafstand"/>
        <w:rPr>
          <w:lang w:val="nl-NL"/>
        </w:rPr>
      </w:pPr>
    </w:p>
    <w:p w:rsidR="004535DA" w:rsidRPr="004830B9" w:rsidRDefault="004535DA" w:rsidP="00AD603B">
      <w:pPr>
        <w:pStyle w:val="Geenafstand"/>
        <w:rPr>
          <w:lang w:val="nl-NL"/>
        </w:rPr>
      </w:pPr>
    </w:p>
    <w:p w:rsidR="004535DA" w:rsidRPr="004830B9" w:rsidRDefault="004535DA" w:rsidP="00AD603B">
      <w:pPr>
        <w:pStyle w:val="Geenafstand"/>
        <w:rPr>
          <w:lang w:val="nl-NL"/>
        </w:rPr>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F6888" w:rsidRPr="004830B9" w:rsidRDefault="004F6888" w:rsidP="00B669EB">
      <w:pPr>
        <w:pStyle w:val="Kop2"/>
      </w:pPr>
    </w:p>
    <w:p w:rsidR="004535DA" w:rsidRPr="004830B9" w:rsidRDefault="004F6888" w:rsidP="00B669EB">
      <w:pPr>
        <w:pStyle w:val="Kop2"/>
        <w:rPr>
          <w:rFonts w:asciiTheme="minorHAnsi" w:hAnsiTheme="minorHAnsi"/>
        </w:rPr>
      </w:pPr>
      <w:r w:rsidRPr="004830B9">
        <w:br w:type="column"/>
      </w:r>
      <w:bookmarkStart w:id="6" w:name="_Toc263869874"/>
      <w:r w:rsidRPr="004830B9">
        <w:rPr>
          <w:rFonts w:asciiTheme="minorHAnsi" w:hAnsiTheme="minorHAnsi"/>
        </w:rPr>
        <w:lastRenderedPageBreak/>
        <w:t>Hoofdstuk 1</w:t>
      </w:r>
      <w:r w:rsidR="00CF7B49" w:rsidRPr="004830B9">
        <w:rPr>
          <w:rFonts w:asciiTheme="minorHAnsi" w:hAnsiTheme="minorHAnsi"/>
        </w:rPr>
        <w:t xml:space="preserve"> m</w:t>
      </w:r>
      <w:r w:rsidR="004535DA" w:rsidRPr="004830B9">
        <w:rPr>
          <w:rFonts w:asciiTheme="minorHAnsi" w:hAnsiTheme="minorHAnsi"/>
        </w:rPr>
        <w:t>arktonderzoek middels deskresearch</w:t>
      </w:r>
      <w:bookmarkEnd w:id="6"/>
    </w:p>
    <w:p w:rsidR="000E0F1B" w:rsidRPr="004830B9" w:rsidRDefault="004F6888" w:rsidP="00B669EB">
      <w:pPr>
        <w:pStyle w:val="Kop2"/>
        <w:rPr>
          <w:rFonts w:asciiTheme="minorHAnsi" w:hAnsiTheme="minorHAnsi"/>
          <w:b w:val="0"/>
          <w:color w:val="auto"/>
          <w:sz w:val="24"/>
          <w:u w:val="single"/>
        </w:rPr>
      </w:pPr>
      <w:bookmarkStart w:id="7" w:name="_Toc263869875"/>
      <w:r w:rsidRPr="004830B9">
        <w:rPr>
          <w:rFonts w:asciiTheme="minorHAnsi" w:hAnsiTheme="minorHAnsi"/>
          <w:color w:val="auto"/>
          <w:sz w:val="24"/>
        </w:rPr>
        <w:t>1</w:t>
      </w:r>
      <w:r w:rsidR="008603E2" w:rsidRPr="004830B9">
        <w:rPr>
          <w:rFonts w:asciiTheme="minorHAnsi" w:hAnsiTheme="minorHAnsi"/>
          <w:color w:val="auto"/>
          <w:sz w:val="24"/>
        </w:rPr>
        <w:t>.1 DESTEP analyse</w:t>
      </w:r>
      <w:bookmarkStart w:id="8" w:name="_Toc358379024"/>
      <w:bookmarkEnd w:id="7"/>
    </w:p>
    <w:p w:rsidR="00A90752" w:rsidRPr="004830B9" w:rsidRDefault="004F6888" w:rsidP="00B669EB">
      <w:pPr>
        <w:pStyle w:val="Kop2"/>
        <w:rPr>
          <w:rStyle w:val="Kop3Char"/>
          <w:rFonts w:asciiTheme="minorHAnsi" w:hAnsiTheme="minorHAnsi"/>
          <w:color w:val="auto"/>
          <w:sz w:val="24"/>
          <w:u w:val="single"/>
        </w:rPr>
      </w:pPr>
      <w:bookmarkStart w:id="9" w:name="_Toc263869876"/>
      <w:r w:rsidRPr="004830B9">
        <w:rPr>
          <w:rStyle w:val="Kop3Char"/>
          <w:rFonts w:asciiTheme="minorHAnsi" w:hAnsiTheme="minorHAnsi"/>
          <w:color w:val="auto"/>
          <w:sz w:val="24"/>
          <w:u w:val="single"/>
        </w:rPr>
        <w:t>1</w:t>
      </w:r>
      <w:r w:rsidR="00B669EB" w:rsidRPr="004830B9">
        <w:rPr>
          <w:rStyle w:val="Kop3Char"/>
          <w:rFonts w:asciiTheme="minorHAnsi" w:hAnsiTheme="minorHAnsi"/>
          <w:color w:val="auto"/>
          <w:sz w:val="24"/>
          <w:u w:val="single"/>
        </w:rPr>
        <w:t xml:space="preserve">.1.1 </w:t>
      </w:r>
      <w:r w:rsidR="00A90752" w:rsidRPr="004830B9">
        <w:rPr>
          <w:rStyle w:val="Kop3Char"/>
          <w:rFonts w:asciiTheme="minorHAnsi" w:hAnsiTheme="minorHAnsi"/>
          <w:color w:val="auto"/>
          <w:sz w:val="24"/>
          <w:u w:val="single"/>
        </w:rPr>
        <w:t>Demografisch</w:t>
      </w:r>
      <w:bookmarkEnd w:id="9"/>
    </w:p>
    <w:p w:rsidR="00A90752" w:rsidRPr="004830B9" w:rsidRDefault="00DD5851" w:rsidP="00A90752">
      <w:pPr>
        <w:pStyle w:val="Geenafstand"/>
        <w:rPr>
          <w:i/>
          <w:lang w:val="nl-NL"/>
        </w:rPr>
      </w:pPr>
      <w:r w:rsidRPr="004830B9">
        <w:rPr>
          <w:i/>
          <w:lang w:val="nl-NL"/>
        </w:rPr>
        <w:t>Fitnessdeelname in Nederland</w:t>
      </w:r>
    </w:p>
    <w:p w:rsidR="00A90752" w:rsidRPr="004830B9" w:rsidRDefault="00A90752" w:rsidP="00A90752">
      <w:pPr>
        <w:pStyle w:val="Geenafstand"/>
        <w:rPr>
          <w:lang w:val="nl-NL"/>
        </w:rPr>
      </w:pPr>
      <w:r w:rsidRPr="004830B9">
        <w:rPr>
          <w:lang w:val="nl-NL"/>
        </w:rPr>
        <w:t>De fitnessdeelname heeft een enorme groei doorgemaakt van het jaar 1991 tot het jaar 2007. De sportdeelname in het geheel groeide in dezelfde periode van 63 naar 71 procent. Dit is aanzienlijk lager dan de fitnessdeelname. Dus: de sport in het geheel nam minder sterk toe dan de deelname aan fitness. Voor zowel de fitnessdeelname als de sportdeelname in het geheel stabiliseerde vanaf het jaar 2007. Van de bevolking die 4 jaar of ouder was nam in 2011 20 procent deel aan fitness. De deelname aan fitnessactiviteiten van de bevolking van 4 jaar of ouder was minimaal één keer per jaar. Dit zijn bijna 3,2 miljoen mensen.</w:t>
      </w:r>
    </w:p>
    <w:p w:rsidR="006802F3" w:rsidRPr="004830B9" w:rsidRDefault="00BB1548" w:rsidP="00A90752">
      <w:pPr>
        <w:pStyle w:val="Geenafstand"/>
        <w:rPr>
          <w:i/>
          <w:color w:val="808080" w:themeColor="background1" w:themeShade="80"/>
          <w:sz w:val="20"/>
          <w:lang w:val="nl-NL"/>
        </w:rPr>
      </w:pPr>
      <w:sdt>
        <w:sdtPr>
          <w:rPr>
            <w:i/>
            <w:color w:val="808080" w:themeColor="background1" w:themeShade="80"/>
            <w:sz w:val="20"/>
            <w:lang w:val="nl-NL"/>
          </w:rPr>
          <w:id w:val="-1355961314"/>
          <w:citation/>
        </w:sdtPr>
        <w:sdtContent>
          <w:r w:rsidRPr="004830B9">
            <w:rPr>
              <w:i/>
              <w:color w:val="808080" w:themeColor="background1" w:themeShade="80"/>
              <w:sz w:val="20"/>
              <w:lang w:val="nl-NL"/>
            </w:rPr>
            <w:fldChar w:fldCharType="begin"/>
          </w:r>
          <w:r w:rsidR="00721DB1" w:rsidRPr="004830B9">
            <w:rPr>
              <w:i/>
              <w:color w:val="808080" w:themeColor="background1" w:themeShade="80"/>
              <w:sz w:val="20"/>
              <w:lang w:val="nl-NL"/>
            </w:rPr>
            <w:instrText xml:space="preserve">CITATION Pau12 \l 1043 </w:instrText>
          </w:r>
          <w:r w:rsidRPr="004830B9">
            <w:rPr>
              <w:i/>
              <w:color w:val="808080" w:themeColor="background1" w:themeShade="80"/>
              <w:sz w:val="20"/>
              <w:lang w:val="nl-NL"/>
            </w:rPr>
            <w:fldChar w:fldCharType="separate"/>
          </w:r>
          <w:r w:rsidR="00721DB1" w:rsidRPr="004830B9">
            <w:rPr>
              <w:i/>
              <w:noProof/>
              <w:color w:val="808080" w:themeColor="background1" w:themeShade="80"/>
              <w:sz w:val="20"/>
              <w:lang w:val="nl-NL"/>
            </w:rPr>
            <w:t>(Hover, Hakkers, &amp; Elling-Machartz, 2012)</w:t>
          </w:r>
          <w:r w:rsidRPr="004830B9">
            <w:rPr>
              <w:i/>
              <w:color w:val="808080" w:themeColor="background1" w:themeShade="80"/>
              <w:sz w:val="20"/>
              <w:lang w:val="nl-NL"/>
            </w:rPr>
            <w:fldChar w:fldCharType="end"/>
          </w:r>
        </w:sdtContent>
      </w:sdt>
    </w:p>
    <w:p w:rsidR="00A90752" w:rsidRPr="004830B9" w:rsidRDefault="00A90752" w:rsidP="00A90752">
      <w:pPr>
        <w:pStyle w:val="Geenafstand"/>
        <w:rPr>
          <w:lang w:val="nl-NL"/>
        </w:rPr>
      </w:pPr>
      <w:r w:rsidRPr="004830B9">
        <w:rPr>
          <w:noProof/>
          <w:lang w:val="nl-NL" w:eastAsia="nl-NL"/>
        </w:rPr>
        <w:drawing>
          <wp:anchor distT="0" distB="0" distL="114300" distR="114300" simplePos="0" relativeHeight="251662336" behindDoc="0" locked="0" layoutInCell="1" allowOverlap="1">
            <wp:simplePos x="0" y="0"/>
            <wp:positionH relativeFrom="column">
              <wp:posOffset>0</wp:posOffset>
            </wp:positionH>
            <wp:positionV relativeFrom="paragraph">
              <wp:posOffset>88265</wp:posOffset>
            </wp:positionV>
            <wp:extent cx="5270500" cy="2787650"/>
            <wp:effectExtent l="0" t="0" r="1270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16 om 11.33.27.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2787650"/>
                    </a:xfrm>
                    <a:prstGeom prst="rect">
                      <a:avLst/>
                    </a:prstGeom>
                  </pic:spPr>
                </pic:pic>
              </a:graphicData>
            </a:graphic>
          </wp:anchor>
        </w:drawing>
      </w:r>
      <w:r w:rsidRPr="004830B9">
        <w:rPr>
          <w:lang w:val="nl-NL"/>
        </w:rPr>
        <w:t xml:space="preserve"> </w:t>
      </w:r>
    </w:p>
    <w:p w:rsidR="00DD5851" w:rsidRPr="004830B9" w:rsidRDefault="00A90752" w:rsidP="0079172A">
      <w:pPr>
        <w:pStyle w:val="Geenafstand"/>
        <w:rPr>
          <w:i/>
          <w:lang w:val="nl-NL"/>
        </w:rPr>
      </w:pPr>
      <w:r w:rsidRPr="004830B9">
        <w:rPr>
          <w:i/>
          <w:lang w:val="nl-NL"/>
        </w:rPr>
        <w:t>Fitnessdeelname i</w:t>
      </w:r>
      <w:r w:rsidR="00DD5851" w:rsidRPr="004830B9">
        <w:rPr>
          <w:i/>
          <w:lang w:val="nl-NL"/>
        </w:rPr>
        <w:t>n de provincie Groningen</w:t>
      </w:r>
    </w:p>
    <w:p w:rsidR="00A90752" w:rsidRPr="004830B9" w:rsidRDefault="00A90752" w:rsidP="00A90752">
      <w:pPr>
        <w:pStyle w:val="Geenafstand"/>
        <w:rPr>
          <w:lang w:val="nl-NL"/>
        </w:rPr>
      </w:pPr>
      <w:r w:rsidRPr="004830B9">
        <w:rPr>
          <w:noProof/>
          <w:lang w:val="nl-NL" w:eastAsia="nl-NL"/>
        </w:rPr>
        <w:drawing>
          <wp:anchor distT="0" distB="0" distL="114300" distR="114300" simplePos="0" relativeHeight="251663360" behindDoc="0" locked="0" layoutInCell="1" allowOverlap="1">
            <wp:simplePos x="0" y="0"/>
            <wp:positionH relativeFrom="column">
              <wp:posOffset>0</wp:posOffset>
            </wp:positionH>
            <wp:positionV relativeFrom="paragraph">
              <wp:posOffset>92710</wp:posOffset>
            </wp:positionV>
            <wp:extent cx="2971800" cy="3688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16 om 11.50.01.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971800" cy="3688080"/>
                    </a:xfrm>
                    <a:prstGeom prst="rect">
                      <a:avLst/>
                    </a:prstGeom>
                  </pic:spPr>
                </pic:pic>
              </a:graphicData>
            </a:graphic>
          </wp:anchor>
        </w:drawing>
      </w:r>
      <w:r w:rsidRPr="004830B9">
        <w:rPr>
          <w:lang w:val="nl-NL"/>
        </w:rPr>
        <w:t>Het Nederlandse gemiddelde van fitnessdeelname is 19,3 procent. Voor onder andere de provincie Groningen lag de fitnessdeelname lager dan het Nederlands gemiddelde, namelijk 3 procentpunten. De fitnessdeelname in de jaren daarna</w:t>
      </w:r>
      <w:r w:rsidR="00500E78">
        <w:rPr>
          <w:lang w:val="nl-NL"/>
        </w:rPr>
        <w:t xml:space="preserve"> </w:t>
      </w:r>
      <w:r w:rsidRPr="004830B9">
        <w:rPr>
          <w:lang w:val="nl-NL"/>
        </w:rPr>
        <w:t xml:space="preserve">tussen de verschillende provincies zijn gedeeltelijk groter en gedeeltelijk kleiner geworden. </w:t>
      </w:r>
    </w:p>
    <w:p w:rsidR="00A90752" w:rsidRPr="004830B9" w:rsidRDefault="00A90752" w:rsidP="00A90752">
      <w:pPr>
        <w:pStyle w:val="Geenafstand"/>
        <w:rPr>
          <w:lang w:val="nl-NL"/>
        </w:rPr>
      </w:pPr>
      <w:r w:rsidRPr="004830B9">
        <w:rPr>
          <w:lang w:val="nl-NL"/>
        </w:rPr>
        <w:t>In de provincie Groningen is dit percentage 18 procent in 2010.</w:t>
      </w:r>
    </w:p>
    <w:p w:rsidR="00DD5851" w:rsidRPr="004830B9" w:rsidRDefault="00BB1548" w:rsidP="00A90752">
      <w:pPr>
        <w:pStyle w:val="Geenafstand"/>
        <w:rPr>
          <w:i/>
          <w:color w:val="808080" w:themeColor="background1" w:themeShade="80"/>
          <w:sz w:val="20"/>
          <w:szCs w:val="20"/>
          <w:lang w:val="nl-NL"/>
        </w:rPr>
      </w:pPr>
      <w:sdt>
        <w:sdtPr>
          <w:rPr>
            <w:i/>
            <w:color w:val="808080" w:themeColor="background1" w:themeShade="80"/>
            <w:sz w:val="20"/>
            <w:szCs w:val="20"/>
            <w:lang w:val="nl-NL"/>
          </w:rPr>
          <w:id w:val="-973834750"/>
          <w:citation/>
        </w:sdtPr>
        <w:sdtContent>
          <w:r w:rsidRPr="004830B9">
            <w:rPr>
              <w:i/>
              <w:color w:val="808080" w:themeColor="background1" w:themeShade="80"/>
              <w:sz w:val="20"/>
              <w:szCs w:val="20"/>
              <w:lang w:val="nl-NL"/>
            </w:rPr>
            <w:fldChar w:fldCharType="begin"/>
          </w:r>
          <w:r w:rsidR="00721DB1" w:rsidRPr="004830B9">
            <w:rPr>
              <w:i/>
              <w:color w:val="808080" w:themeColor="background1" w:themeShade="80"/>
              <w:sz w:val="20"/>
              <w:szCs w:val="20"/>
              <w:lang w:val="nl-NL"/>
            </w:rPr>
            <w:instrText xml:space="preserve">CITATION Pau12 \l 1043 </w:instrText>
          </w:r>
          <w:r w:rsidRPr="004830B9">
            <w:rPr>
              <w:i/>
              <w:color w:val="808080" w:themeColor="background1" w:themeShade="80"/>
              <w:sz w:val="20"/>
              <w:szCs w:val="20"/>
              <w:lang w:val="nl-NL"/>
            </w:rPr>
            <w:fldChar w:fldCharType="separate"/>
          </w:r>
          <w:r w:rsidR="00721DB1" w:rsidRPr="004830B9">
            <w:rPr>
              <w:i/>
              <w:noProof/>
              <w:color w:val="808080" w:themeColor="background1" w:themeShade="80"/>
              <w:sz w:val="20"/>
              <w:szCs w:val="20"/>
              <w:lang w:val="nl-NL"/>
            </w:rPr>
            <w:t>(Hover, Hakkers, &amp; Elling-Machartz, 2012)</w:t>
          </w:r>
          <w:r w:rsidRPr="004830B9">
            <w:rPr>
              <w:i/>
              <w:color w:val="808080" w:themeColor="background1" w:themeShade="80"/>
              <w:sz w:val="20"/>
              <w:szCs w:val="20"/>
              <w:lang w:val="nl-NL"/>
            </w:rPr>
            <w:fldChar w:fldCharType="end"/>
          </w:r>
        </w:sdtContent>
      </w:sdt>
    </w:p>
    <w:p w:rsidR="00A90752" w:rsidRPr="004830B9" w:rsidRDefault="00A90752" w:rsidP="00A90752">
      <w:pPr>
        <w:pStyle w:val="Geenafstand"/>
        <w:rPr>
          <w:i/>
          <w:lang w:val="nl-NL"/>
        </w:rPr>
      </w:pPr>
      <w:r w:rsidRPr="004830B9">
        <w:rPr>
          <w:i/>
          <w:lang w:val="nl-NL"/>
        </w:rPr>
        <w:lastRenderedPageBreak/>
        <w:t xml:space="preserve">Aantal fitnesscentra en gemiddeld aantal leden </w:t>
      </w:r>
      <w:r w:rsidR="00DD5851" w:rsidRPr="004830B9">
        <w:rPr>
          <w:i/>
          <w:lang w:val="nl-NL"/>
        </w:rPr>
        <w:t>per fitnesscentrum in Nederland</w:t>
      </w:r>
    </w:p>
    <w:p w:rsidR="00A90752" w:rsidRPr="004830B9" w:rsidRDefault="00A90752" w:rsidP="00A90752">
      <w:pPr>
        <w:pStyle w:val="Geenafstand"/>
        <w:rPr>
          <w:lang w:val="nl-NL"/>
        </w:rPr>
      </w:pPr>
      <w:r w:rsidRPr="004830B9">
        <w:rPr>
          <w:lang w:val="nl-NL"/>
        </w:rPr>
        <w:t xml:space="preserve">In 2011 telt het gemiddelde aantal leden per fitnesscentrum in Nederland 1604 leden. Deze leden zitten in de leeftijd vanaf 15 jaar. Het aantal leden per fitnesscentra loopt wel erg uiteen. Zo zijn er fitnesscentra die gemiddeld meer of juist minder leden hebben dan het gemiddeld aantal leden. In Nederland zijn gemiddeld 1652 fitnesscentra. </w:t>
      </w:r>
    </w:p>
    <w:p w:rsidR="00A90752" w:rsidRPr="004830B9" w:rsidRDefault="00BB1548" w:rsidP="00A90752">
      <w:pPr>
        <w:pStyle w:val="Geenafstand"/>
        <w:rPr>
          <w:i/>
          <w:color w:val="808080" w:themeColor="background1" w:themeShade="80"/>
          <w:sz w:val="20"/>
          <w:lang w:val="nl-NL"/>
        </w:rPr>
      </w:pPr>
      <w:sdt>
        <w:sdtPr>
          <w:rPr>
            <w:i/>
            <w:color w:val="808080" w:themeColor="background1" w:themeShade="80"/>
            <w:sz w:val="20"/>
            <w:lang w:val="nl-NL"/>
          </w:rPr>
          <w:id w:val="281625637"/>
          <w:citation/>
        </w:sdtPr>
        <w:sdtContent>
          <w:r w:rsidRPr="004830B9">
            <w:rPr>
              <w:i/>
              <w:color w:val="808080" w:themeColor="background1" w:themeShade="80"/>
              <w:sz w:val="20"/>
              <w:lang w:val="nl-NL"/>
            </w:rPr>
            <w:fldChar w:fldCharType="begin"/>
          </w:r>
          <w:r w:rsidR="00721DB1" w:rsidRPr="004830B9">
            <w:rPr>
              <w:i/>
              <w:color w:val="808080" w:themeColor="background1" w:themeShade="80"/>
              <w:sz w:val="20"/>
              <w:lang w:val="nl-NL"/>
            </w:rPr>
            <w:instrText xml:space="preserve">CITATION Pau12 \l 1043 </w:instrText>
          </w:r>
          <w:r w:rsidRPr="004830B9">
            <w:rPr>
              <w:i/>
              <w:color w:val="808080" w:themeColor="background1" w:themeShade="80"/>
              <w:sz w:val="20"/>
              <w:lang w:val="nl-NL"/>
            </w:rPr>
            <w:fldChar w:fldCharType="separate"/>
          </w:r>
          <w:r w:rsidR="00721DB1" w:rsidRPr="004830B9">
            <w:rPr>
              <w:i/>
              <w:noProof/>
              <w:color w:val="808080" w:themeColor="background1" w:themeShade="80"/>
              <w:sz w:val="20"/>
              <w:lang w:val="nl-NL"/>
            </w:rPr>
            <w:t>(Hover, Hakkers, &amp; Elling-Machartz, 2012)</w:t>
          </w:r>
          <w:r w:rsidRPr="004830B9">
            <w:rPr>
              <w:i/>
              <w:color w:val="808080" w:themeColor="background1" w:themeShade="80"/>
              <w:sz w:val="20"/>
              <w:lang w:val="nl-NL"/>
            </w:rPr>
            <w:fldChar w:fldCharType="end"/>
          </w:r>
        </w:sdtContent>
      </w:sdt>
    </w:p>
    <w:p w:rsidR="00A90752" w:rsidRPr="004830B9" w:rsidRDefault="00A90752" w:rsidP="00A90752">
      <w:pPr>
        <w:pStyle w:val="Geenafstand"/>
        <w:rPr>
          <w:lang w:val="nl-NL"/>
        </w:rPr>
      </w:pPr>
    </w:p>
    <w:p w:rsidR="00A90752" w:rsidRPr="004830B9" w:rsidRDefault="00A90752" w:rsidP="00A90752">
      <w:pPr>
        <w:pStyle w:val="Geenafstand"/>
        <w:rPr>
          <w:b/>
          <w:i/>
          <w:lang w:val="nl-NL"/>
        </w:rPr>
      </w:pPr>
      <w:r w:rsidRPr="004830B9">
        <w:rPr>
          <w:i/>
          <w:lang w:val="nl-NL"/>
        </w:rPr>
        <w:t>Aantal fitnesscentra en gemiddeld aantal leden per fitnesscentrum in de provincie Groningen</w:t>
      </w:r>
    </w:p>
    <w:p w:rsidR="00A90752" w:rsidRPr="004830B9" w:rsidRDefault="00A90752" w:rsidP="00A90752">
      <w:pPr>
        <w:pStyle w:val="Geenafstand"/>
        <w:rPr>
          <w:lang w:val="nl-NL"/>
        </w:rPr>
      </w:pPr>
      <w:r w:rsidRPr="004830B9">
        <w:rPr>
          <w:lang w:val="nl-NL"/>
        </w:rPr>
        <w:t>In 2011 telt het gemiddelde aantal leden per fitnesscentrum in de provincie Groningen 1865 leden. Deze leden zitten in de leeftijd vanaf 15 jaar. Het aantal leden per fitnesscentra loopt wel erg uiteen. Zo zijn er fitnesscentra die gemiddeld meer of juist minder leden hebben dan het gemiddeld aantal leden. In de provincie Groningen zijn gemiddeld 48 fitnesscentra. Dit verschilt erg met andere provincies. Neem bijvoorbeeld de provincie Zuid-Holland, deze telt gemiddeld 313 fitnesscentra. Dit verschilt enorm met de provincie Groningen en de provincie Zeeland. Deze telt gemiddeld de minste aantal fitnesscentra, welgeteld 42.</w:t>
      </w:r>
    </w:p>
    <w:p w:rsidR="00A90752" w:rsidRPr="004830B9" w:rsidRDefault="00BB1548" w:rsidP="00A90752">
      <w:pPr>
        <w:pStyle w:val="Geenafstand"/>
        <w:rPr>
          <w:i/>
          <w:color w:val="808080" w:themeColor="background1" w:themeShade="80"/>
          <w:sz w:val="20"/>
          <w:szCs w:val="20"/>
          <w:lang w:val="nl-NL"/>
        </w:rPr>
      </w:pPr>
      <w:sdt>
        <w:sdtPr>
          <w:rPr>
            <w:i/>
            <w:color w:val="808080" w:themeColor="background1" w:themeShade="80"/>
            <w:sz w:val="20"/>
            <w:szCs w:val="20"/>
            <w:lang w:val="nl-NL"/>
          </w:rPr>
          <w:id w:val="535861968"/>
          <w:citation/>
        </w:sdtPr>
        <w:sdtContent>
          <w:r w:rsidRPr="004830B9">
            <w:rPr>
              <w:i/>
              <w:color w:val="808080" w:themeColor="background1" w:themeShade="80"/>
              <w:sz w:val="20"/>
              <w:szCs w:val="20"/>
              <w:lang w:val="nl-NL"/>
            </w:rPr>
            <w:fldChar w:fldCharType="begin"/>
          </w:r>
          <w:r w:rsidR="00721DB1" w:rsidRPr="004830B9">
            <w:rPr>
              <w:i/>
              <w:color w:val="808080" w:themeColor="background1" w:themeShade="80"/>
              <w:sz w:val="20"/>
              <w:szCs w:val="20"/>
              <w:lang w:val="nl-NL"/>
            </w:rPr>
            <w:instrText xml:space="preserve">CITATION Pau12 \l 1043 </w:instrText>
          </w:r>
          <w:r w:rsidRPr="004830B9">
            <w:rPr>
              <w:i/>
              <w:color w:val="808080" w:themeColor="background1" w:themeShade="80"/>
              <w:sz w:val="20"/>
              <w:szCs w:val="20"/>
              <w:lang w:val="nl-NL"/>
            </w:rPr>
            <w:fldChar w:fldCharType="separate"/>
          </w:r>
          <w:r w:rsidR="00721DB1" w:rsidRPr="004830B9">
            <w:rPr>
              <w:i/>
              <w:noProof/>
              <w:color w:val="808080" w:themeColor="background1" w:themeShade="80"/>
              <w:sz w:val="20"/>
              <w:szCs w:val="20"/>
              <w:lang w:val="nl-NL"/>
            </w:rPr>
            <w:t>(Hover, Hakkers, &amp; Elling-Machartz, 2012)</w:t>
          </w:r>
          <w:r w:rsidRPr="004830B9">
            <w:rPr>
              <w:i/>
              <w:color w:val="808080" w:themeColor="background1" w:themeShade="80"/>
              <w:sz w:val="20"/>
              <w:szCs w:val="20"/>
              <w:lang w:val="nl-NL"/>
            </w:rPr>
            <w:fldChar w:fldCharType="end"/>
          </w:r>
        </w:sdtContent>
      </w:sdt>
    </w:p>
    <w:p w:rsidR="00A90752" w:rsidRPr="004830B9" w:rsidRDefault="00A90752" w:rsidP="00A90752">
      <w:pPr>
        <w:pStyle w:val="Geenafstand"/>
        <w:rPr>
          <w:b/>
          <w:lang w:val="nl-NL"/>
        </w:rPr>
      </w:pPr>
      <w:r w:rsidRPr="004830B9">
        <w:rPr>
          <w:b/>
          <w:noProof/>
          <w:lang w:val="nl-NL" w:eastAsia="nl-NL"/>
        </w:rPr>
        <w:drawing>
          <wp:inline distT="0" distB="0" distL="0" distR="0">
            <wp:extent cx="5372100" cy="451968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16 om 11.59.52.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72682" cy="4520173"/>
                    </a:xfrm>
                    <a:prstGeom prst="rect">
                      <a:avLst/>
                    </a:prstGeom>
                  </pic:spPr>
                </pic:pic>
              </a:graphicData>
            </a:graphic>
          </wp:inline>
        </w:drawing>
      </w:r>
    </w:p>
    <w:p w:rsidR="00A90752" w:rsidRPr="004830B9" w:rsidRDefault="00A90752" w:rsidP="00B717C2">
      <w:pPr>
        <w:pStyle w:val="Kop3"/>
        <w:rPr>
          <w:rFonts w:asciiTheme="minorHAnsi" w:hAnsiTheme="minorHAnsi"/>
          <w:b w:val="0"/>
          <w:color w:val="auto"/>
          <w:u w:val="single"/>
        </w:rPr>
      </w:pPr>
      <w:r w:rsidRPr="004830B9">
        <w:br w:type="column"/>
      </w:r>
      <w:bookmarkStart w:id="10" w:name="_Toc263869877"/>
      <w:r w:rsidR="004F6888" w:rsidRPr="004830B9">
        <w:rPr>
          <w:rFonts w:asciiTheme="minorHAnsi" w:hAnsiTheme="minorHAnsi"/>
          <w:b w:val="0"/>
          <w:color w:val="auto"/>
          <w:sz w:val="24"/>
          <w:u w:val="single"/>
        </w:rPr>
        <w:lastRenderedPageBreak/>
        <w:t>1</w:t>
      </w:r>
      <w:r w:rsidR="0053451C" w:rsidRPr="004830B9">
        <w:rPr>
          <w:rFonts w:asciiTheme="minorHAnsi" w:hAnsiTheme="minorHAnsi"/>
          <w:b w:val="0"/>
          <w:color w:val="auto"/>
          <w:sz w:val="24"/>
          <w:u w:val="single"/>
        </w:rPr>
        <w:t xml:space="preserve">.1.2 </w:t>
      </w:r>
      <w:r w:rsidRPr="004830B9">
        <w:rPr>
          <w:rFonts w:asciiTheme="minorHAnsi" w:hAnsiTheme="minorHAnsi"/>
          <w:b w:val="0"/>
          <w:color w:val="auto"/>
          <w:sz w:val="24"/>
          <w:u w:val="single"/>
        </w:rPr>
        <w:t>Economisch</w:t>
      </w:r>
      <w:bookmarkEnd w:id="10"/>
    </w:p>
    <w:p w:rsidR="00DD5851" w:rsidRPr="004830B9" w:rsidRDefault="00A90752" w:rsidP="00A90752">
      <w:pPr>
        <w:pStyle w:val="Geenafstand"/>
        <w:rPr>
          <w:i/>
          <w:lang w:val="nl-NL"/>
        </w:rPr>
      </w:pPr>
      <w:r w:rsidRPr="004830B9">
        <w:rPr>
          <w:i/>
          <w:lang w:val="nl-NL"/>
        </w:rPr>
        <w:t>Gemiddeld i</w:t>
      </w:r>
      <w:r w:rsidR="00DD5851" w:rsidRPr="004830B9">
        <w:rPr>
          <w:i/>
          <w:lang w:val="nl-NL"/>
        </w:rPr>
        <w:t>nkomen per inwoner in Nederland</w:t>
      </w:r>
    </w:p>
    <w:p w:rsidR="00A90752" w:rsidRPr="004830B9" w:rsidRDefault="00A90752" w:rsidP="00A90752">
      <w:pPr>
        <w:pStyle w:val="Geenafstand"/>
        <w:rPr>
          <w:lang w:val="nl-NL"/>
        </w:rPr>
      </w:pPr>
      <w:r w:rsidRPr="004830B9">
        <w:rPr>
          <w:lang w:val="nl-NL"/>
        </w:rPr>
        <w:t xml:space="preserve">Het gemiddelde inkomen per </w:t>
      </w:r>
      <w:r w:rsidR="00500E78">
        <w:rPr>
          <w:lang w:val="nl-NL"/>
        </w:rPr>
        <w:t>inwoner in Nederland is €22.200,-</w:t>
      </w:r>
      <w:r w:rsidRPr="004830B9">
        <w:rPr>
          <w:lang w:val="nl-NL"/>
        </w:rPr>
        <w:t xml:space="preserve"> Per inwoner met een h</w:t>
      </w:r>
      <w:r w:rsidR="00500E78">
        <w:rPr>
          <w:lang w:val="nl-NL"/>
        </w:rPr>
        <w:t>eel jaar inkomen is dit €30.500,-</w:t>
      </w:r>
      <w:r w:rsidRPr="004830B9">
        <w:rPr>
          <w:lang w:val="nl-NL"/>
        </w:rPr>
        <w:t xml:space="preserve"> Het gemiddelde besteedbaar inkomen per huishouden</w:t>
      </w:r>
      <w:r w:rsidR="00500E78">
        <w:rPr>
          <w:lang w:val="nl-NL"/>
        </w:rPr>
        <w:t xml:space="preserve"> in Nederland bedraagt €34.200,-</w:t>
      </w:r>
    </w:p>
    <w:p w:rsidR="00A90752" w:rsidRPr="004830B9" w:rsidRDefault="00A90752" w:rsidP="00A90752">
      <w:pPr>
        <w:pStyle w:val="Geenafstand"/>
        <w:rPr>
          <w:i/>
          <w:lang w:val="nl-NL"/>
        </w:rPr>
      </w:pPr>
    </w:p>
    <w:p w:rsidR="00A90752" w:rsidRPr="004830B9" w:rsidRDefault="00A90752" w:rsidP="00A90752">
      <w:pPr>
        <w:pStyle w:val="Geenafstand"/>
        <w:rPr>
          <w:i/>
          <w:lang w:val="nl-NL"/>
        </w:rPr>
      </w:pPr>
      <w:r w:rsidRPr="004830B9">
        <w:rPr>
          <w:i/>
          <w:lang w:val="nl-NL"/>
        </w:rPr>
        <w:t>Gemiddeld inkomen per i</w:t>
      </w:r>
      <w:r w:rsidR="00DD5851" w:rsidRPr="004830B9">
        <w:rPr>
          <w:i/>
          <w:lang w:val="nl-NL"/>
        </w:rPr>
        <w:t>nwoner in de gemeente Groningen</w:t>
      </w:r>
    </w:p>
    <w:p w:rsidR="00A90752" w:rsidRPr="004830B9" w:rsidRDefault="00A90752" w:rsidP="00A90752">
      <w:pPr>
        <w:pStyle w:val="Geenafstand"/>
        <w:rPr>
          <w:lang w:val="nl-NL"/>
        </w:rPr>
      </w:pPr>
      <w:r w:rsidRPr="004830B9">
        <w:rPr>
          <w:lang w:val="nl-NL"/>
        </w:rPr>
        <w:t>Het gemiddelde inkomen per inwoner van Groningen ligt onder het gemiddelde van Nederland. Het gemiddelde inkomen van Groningen is €19.600</w:t>
      </w:r>
      <w:r w:rsidR="00500E78">
        <w:rPr>
          <w:lang w:val="nl-NL"/>
        </w:rPr>
        <w:t>,- en van Nederland €22.200,-</w:t>
      </w:r>
      <w:r w:rsidRPr="004830B9">
        <w:rPr>
          <w:lang w:val="nl-NL"/>
        </w:rPr>
        <w:t xml:space="preserve"> Per inwoner met een heel jaar inkomen bedraagt het inkomen gemiddeld €26.</w:t>
      </w:r>
      <w:r w:rsidR="00500E78">
        <w:rPr>
          <w:lang w:val="nl-NL"/>
        </w:rPr>
        <w:t>700,-</w:t>
      </w:r>
      <w:r w:rsidRPr="004830B9">
        <w:rPr>
          <w:lang w:val="nl-NL"/>
        </w:rPr>
        <w:t xml:space="preserve"> Het gemiddelde besteedbaar inkomen per huishouden in de geme</w:t>
      </w:r>
      <w:r w:rsidR="00500E78">
        <w:rPr>
          <w:lang w:val="nl-NL"/>
        </w:rPr>
        <w:t>ente Groningen bedraagt €28.500,-</w:t>
      </w:r>
      <w:r w:rsidRPr="004830B9">
        <w:rPr>
          <w:lang w:val="nl-NL"/>
        </w:rPr>
        <w:t xml:space="preserve"> </w:t>
      </w:r>
    </w:p>
    <w:p w:rsidR="00A90752" w:rsidRPr="004830B9" w:rsidRDefault="00A90752" w:rsidP="00A90752">
      <w:pPr>
        <w:pStyle w:val="Geenafstand"/>
        <w:rPr>
          <w:lang w:val="nl-NL"/>
        </w:rPr>
      </w:pPr>
    </w:p>
    <w:p w:rsidR="00A90752" w:rsidRPr="004830B9" w:rsidRDefault="00A90752" w:rsidP="00A90752">
      <w:pPr>
        <w:pStyle w:val="Geenafstand"/>
        <w:rPr>
          <w:lang w:val="nl-NL"/>
        </w:rPr>
      </w:pPr>
      <w:r w:rsidRPr="004830B9">
        <w:rPr>
          <w:noProof/>
          <w:lang w:val="nl-NL" w:eastAsia="nl-NL"/>
        </w:rPr>
        <w:drawing>
          <wp:inline distT="0" distB="0" distL="0" distR="0">
            <wp:extent cx="4734560" cy="3302000"/>
            <wp:effectExtent l="0" t="0" r="0" b="0"/>
            <wp:docPr id="19" name="Picture 2" descr="Description: Schermafbeelding 2014-04-02 o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hermafbeelding 2014-04-02 om 18"/>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34560" cy="3302000"/>
                    </a:xfrm>
                    <a:prstGeom prst="rect">
                      <a:avLst/>
                    </a:prstGeom>
                    <a:noFill/>
                    <a:ln>
                      <a:noFill/>
                    </a:ln>
                  </pic:spPr>
                </pic:pic>
              </a:graphicData>
            </a:graphic>
          </wp:inline>
        </w:drawing>
      </w:r>
    </w:p>
    <w:p w:rsidR="00FE7539" w:rsidRPr="004830B9" w:rsidRDefault="00BB1548" w:rsidP="00A90752">
      <w:pPr>
        <w:pStyle w:val="Geenafstand"/>
        <w:rPr>
          <w:i/>
          <w:color w:val="808080" w:themeColor="background1" w:themeShade="80"/>
          <w:sz w:val="20"/>
          <w:lang w:val="nl-NL"/>
        </w:rPr>
      </w:pPr>
      <w:sdt>
        <w:sdtPr>
          <w:rPr>
            <w:i/>
            <w:color w:val="808080" w:themeColor="background1" w:themeShade="80"/>
            <w:sz w:val="20"/>
            <w:lang w:val="nl-NL"/>
          </w:rPr>
          <w:id w:val="321017638"/>
          <w:citation/>
        </w:sdtPr>
        <w:sdtContent>
          <w:r w:rsidRPr="004830B9">
            <w:rPr>
              <w:i/>
              <w:color w:val="808080" w:themeColor="background1" w:themeShade="80"/>
              <w:sz w:val="20"/>
              <w:lang w:val="nl-NL"/>
            </w:rPr>
            <w:fldChar w:fldCharType="begin"/>
          </w:r>
          <w:r w:rsidR="00FE7539" w:rsidRPr="004830B9">
            <w:rPr>
              <w:i/>
              <w:color w:val="808080" w:themeColor="background1" w:themeShade="80"/>
              <w:sz w:val="20"/>
              <w:lang w:val="nl-NL"/>
            </w:rPr>
            <w:instrText xml:space="preserve"> CITATION Gem11 \l 1043 </w:instrText>
          </w:r>
          <w:r w:rsidRPr="004830B9">
            <w:rPr>
              <w:i/>
              <w:color w:val="808080" w:themeColor="background1" w:themeShade="80"/>
              <w:sz w:val="20"/>
              <w:lang w:val="nl-NL"/>
            </w:rPr>
            <w:fldChar w:fldCharType="separate"/>
          </w:r>
          <w:r w:rsidR="00FE7539" w:rsidRPr="004830B9">
            <w:rPr>
              <w:i/>
              <w:noProof/>
              <w:color w:val="808080" w:themeColor="background1" w:themeShade="80"/>
              <w:sz w:val="20"/>
              <w:lang w:val="nl-NL"/>
            </w:rPr>
            <w:t>(Gemeente Groningen, 2011)</w:t>
          </w:r>
          <w:r w:rsidRPr="004830B9">
            <w:rPr>
              <w:i/>
              <w:color w:val="808080" w:themeColor="background1" w:themeShade="80"/>
              <w:sz w:val="20"/>
              <w:lang w:val="nl-NL"/>
            </w:rPr>
            <w:fldChar w:fldCharType="end"/>
          </w:r>
        </w:sdtContent>
      </w:sdt>
    </w:p>
    <w:p w:rsidR="00FE7539" w:rsidRPr="004830B9" w:rsidRDefault="00FE7539" w:rsidP="00A90752">
      <w:pPr>
        <w:pStyle w:val="Geenafstand"/>
        <w:rPr>
          <w:lang w:val="nl-NL"/>
        </w:rPr>
      </w:pPr>
    </w:p>
    <w:p w:rsidR="00A90752" w:rsidRPr="004830B9" w:rsidRDefault="00DD5851" w:rsidP="00A90752">
      <w:pPr>
        <w:pStyle w:val="Geenafstand"/>
        <w:rPr>
          <w:i/>
          <w:lang w:val="nl-NL"/>
        </w:rPr>
      </w:pPr>
      <w:r w:rsidRPr="004830B9">
        <w:rPr>
          <w:i/>
          <w:lang w:val="nl-NL"/>
        </w:rPr>
        <w:t>Werkgelegenheid in Nederland</w:t>
      </w:r>
    </w:p>
    <w:p w:rsidR="00A90752" w:rsidRPr="004830B9" w:rsidRDefault="00A90752" w:rsidP="00A90752">
      <w:pPr>
        <w:pStyle w:val="Geenafstand"/>
        <w:rPr>
          <w:lang w:val="nl-NL"/>
        </w:rPr>
      </w:pPr>
      <w:r w:rsidRPr="004830B9">
        <w:rPr>
          <w:lang w:val="nl-NL"/>
        </w:rPr>
        <w:t xml:space="preserve">In 2012 zijn er in Nederland gemiddeld 483 banen per 1000 inwoners. In het jaar 2011 was dit wat meer. De hoogste werkgelegenheid bevindt zich in de gemeenten Haarlemmermeer, Zwolle en Utrecht. Het aantal banen in Haarlemmermeer is gemiddeld 869 banen per 1000 inwoners. Dit komt vooral doordat Schiphol in deze gemeente ligt. </w:t>
      </w:r>
    </w:p>
    <w:p w:rsidR="00A90752" w:rsidRPr="004830B9" w:rsidRDefault="00BB1548" w:rsidP="00A90752">
      <w:pPr>
        <w:pStyle w:val="Geenafstand"/>
        <w:rPr>
          <w:i/>
          <w:color w:val="808080" w:themeColor="background1" w:themeShade="80"/>
          <w:sz w:val="20"/>
          <w:lang w:val="nl-NL"/>
        </w:rPr>
      </w:pPr>
      <w:sdt>
        <w:sdtPr>
          <w:rPr>
            <w:i/>
            <w:color w:val="808080" w:themeColor="background1" w:themeShade="80"/>
            <w:sz w:val="20"/>
            <w:lang w:val="nl-NL"/>
          </w:rPr>
          <w:id w:val="-152068419"/>
          <w:citation/>
        </w:sdtPr>
        <w:sdtContent>
          <w:r w:rsidRPr="004830B9">
            <w:rPr>
              <w:i/>
              <w:color w:val="808080" w:themeColor="background1" w:themeShade="80"/>
              <w:sz w:val="20"/>
              <w:lang w:val="nl-NL"/>
            </w:rPr>
            <w:fldChar w:fldCharType="begin"/>
          </w:r>
          <w:r w:rsidR="00DA1365" w:rsidRPr="004830B9">
            <w:rPr>
              <w:i/>
              <w:color w:val="808080" w:themeColor="background1" w:themeShade="80"/>
              <w:sz w:val="20"/>
              <w:lang w:val="nl-NL"/>
            </w:rPr>
            <w:instrText xml:space="preserve">CITATION Gem12 \l 1043 </w:instrText>
          </w:r>
          <w:r w:rsidRPr="004830B9">
            <w:rPr>
              <w:i/>
              <w:color w:val="808080" w:themeColor="background1" w:themeShade="80"/>
              <w:sz w:val="20"/>
              <w:lang w:val="nl-NL"/>
            </w:rPr>
            <w:fldChar w:fldCharType="separate"/>
          </w:r>
          <w:r w:rsidR="00DA1365" w:rsidRPr="004830B9">
            <w:rPr>
              <w:i/>
              <w:noProof/>
              <w:color w:val="808080" w:themeColor="background1" w:themeShade="80"/>
              <w:sz w:val="20"/>
              <w:lang w:val="nl-NL"/>
            </w:rPr>
            <w:t>(Gemeente Groningen, 2012)</w:t>
          </w:r>
          <w:r w:rsidRPr="004830B9">
            <w:rPr>
              <w:i/>
              <w:color w:val="808080" w:themeColor="background1" w:themeShade="80"/>
              <w:sz w:val="20"/>
              <w:lang w:val="nl-NL"/>
            </w:rPr>
            <w:fldChar w:fldCharType="end"/>
          </w:r>
        </w:sdtContent>
      </w:sdt>
    </w:p>
    <w:p w:rsidR="006802F3" w:rsidRPr="004830B9" w:rsidRDefault="006802F3" w:rsidP="00A90752">
      <w:pPr>
        <w:pStyle w:val="Geenafstand"/>
        <w:rPr>
          <w:lang w:val="nl-NL"/>
        </w:rPr>
      </w:pPr>
    </w:p>
    <w:p w:rsidR="00A90752" w:rsidRPr="004830B9" w:rsidRDefault="00A90752" w:rsidP="00A90752">
      <w:pPr>
        <w:pStyle w:val="Geenafstand"/>
        <w:rPr>
          <w:i/>
          <w:lang w:val="nl-NL"/>
        </w:rPr>
      </w:pPr>
      <w:r w:rsidRPr="004830B9">
        <w:rPr>
          <w:i/>
          <w:lang w:val="nl-NL"/>
        </w:rPr>
        <w:t>Werkgeleg</w:t>
      </w:r>
      <w:r w:rsidR="00DD5851" w:rsidRPr="004830B9">
        <w:rPr>
          <w:i/>
          <w:lang w:val="nl-NL"/>
        </w:rPr>
        <w:t>enheid in de gemeente Groningen</w:t>
      </w:r>
    </w:p>
    <w:p w:rsidR="00A90752" w:rsidRPr="004830B9" w:rsidRDefault="00A90752" w:rsidP="00A90752">
      <w:pPr>
        <w:pStyle w:val="Geenafstand"/>
        <w:rPr>
          <w:lang w:val="nl-NL"/>
        </w:rPr>
      </w:pPr>
      <w:r w:rsidRPr="004830B9">
        <w:rPr>
          <w:lang w:val="nl-NL"/>
        </w:rPr>
        <w:t xml:space="preserve">In vergelijking met andere grote gemeenten en Nederland in het geheel is Groningen een werkgemeente. Er is door de aanwezigheid van veel dienstverlening en grote werkgevers als het UMCG en het hoger onderwijs veel werkgelegenheid geconcentreerd. </w:t>
      </w:r>
    </w:p>
    <w:p w:rsidR="00A90752" w:rsidRPr="004830B9" w:rsidRDefault="00A90752" w:rsidP="00A90752">
      <w:pPr>
        <w:pStyle w:val="Geenafstand"/>
        <w:rPr>
          <w:lang w:val="nl-NL"/>
        </w:rPr>
      </w:pPr>
      <w:r w:rsidRPr="004830B9">
        <w:rPr>
          <w:lang w:val="nl-NL"/>
        </w:rPr>
        <w:t xml:space="preserve">In Groningen zijn er vergeleken met heel Nederland meer banen beschikbaar per 1000 inwoners. Er zijn maar liefst 694 banen beschikbaar. Dit zijn 211 banen meer. </w:t>
      </w:r>
      <w:r w:rsidRPr="004830B9">
        <w:rPr>
          <w:lang w:val="nl-NL"/>
        </w:rPr>
        <w:lastRenderedPageBreak/>
        <w:t>Het gemiddelde van de gemeente Groningen is ook hoger dan het gemiddeld van de andere grote gemeenten.  Groningen heeft samen met Leeuwarden de op drie na hoogste werkgelegenheid.</w:t>
      </w:r>
    </w:p>
    <w:p w:rsidR="00A90752" w:rsidRPr="004830B9" w:rsidRDefault="00BB1548" w:rsidP="00A90752">
      <w:pPr>
        <w:pStyle w:val="Geenafstand"/>
        <w:rPr>
          <w:i/>
          <w:color w:val="808080" w:themeColor="background1" w:themeShade="80"/>
          <w:sz w:val="20"/>
          <w:szCs w:val="20"/>
          <w:lang w:val="nl-NL"/>
        </w:rPr>
      </w:pPr>
      <w:sdt>
        <w:sdtPr>
          <w:rPr>
            <w:i/>
            <w:color w:val="808080" w:themeColor="background1" w:themeShade="80"/>
            <w:sz w:val="20"/>
            <w:szCs w:val="20"/>
            <w:lang w:val="nl-NL"/>
          </w:rPr>
          <w:id w:val="-343868972"/>
          <w:citation/>
        </w:sdtPr>
        <w:sdtContent>
          <w:r w:rsidRPr="004830B9">
            <w:rPr>
              <w:i/>
              <w:color w:val="808080" w:themeColor="background1" w:themeShade="80"/>
              <w:sz w:val="20"/>
              <w:szCs w:val="20"/>
              <w:lang w:val="nl-NL"/>
            </w:rPr>
            <w:fldChar w:fldCharType="begin"/>
          </w:r>
          <w:r w:rsidR="00DA1365" w:rsidRPr="004830B9">
            <w:rPr>
              <w:i/>
              <w:color w:val="808080" w:themeColor="background1" w:themeShade="80"/>
              <w:sz w:val="20"/>
              <w:szCs w:val="20"/>
              <w:lang w:val="nl-NL"/>
            </w:rPr>
            <w:instrText xml:space="preserve">CITATION Gem12 \l 1043 </w:instrText>
          </w:r>
          <w:r w:rsidRPr="004830B9">
            <w:rPr>
              <w:i/>
              <w:color w:val="808080" w:themeColor="background1" w:themeShade="80"/>
              <w:sz w:val="20"/>
              <w:szCs w:val="20"/>
              <w:lang w:val="nl-NL"/>
            </w:rPr>
            <w:fldChar w:fldCharType="separate"/>
          </w:r>
          <w:r w:rsidR="00DA1365" w:rsidRPr="004830B9">
            <w:rPr>
              <w:i/>
              <w:noProof/>
              <w:color w:val="808080" w:themeColor="background1" w:themeShade="80"/>
              <w:sz w:val="20"/>
              <w:szCs w:val="20"/>
              <w:lang w:val="nl-NL"/>
            </w:rPr>
            <w:t>(Gemeente Groningen, 2012)</w:t>
          </w:r>
          <w:r w:rsidRPr="004830B9">
            <w:rPr>
              <w:i/>
              <w:color w:val="808080" w:themeColor="background1" w:themeShade="80"/>
              <w:sz w:val="20"/>
              <w:szCs w:val="20"/>
              <w:lang w:val="nl-NL"/>
            </w:rPr>
            <w:fldChar w:fldCharType="end"/>
          </w:r>
        </w:sdtContent>
      </w:sdt>
    </w:p>
    <w:p w:rsidR="00DA1365" w:rsidRPr="004830B9" w:rsidRDefault="00DA1365" w:rsidP="00A90752">
      <w:pPr>
        <w:pStyle w:val="Geenafstand"/>
        <w:rPr>
          <w:i/>
          <w:color w:val="808080" w:themeColor="background1" w:themeShade="80"/>
          <w:sz w:val="20"/>
          <w:szCs w:val="20"/>
          <w:lang w:val="nl-NL"/>
        </w:rPr>
      </w:pPr>
    </w:p>
    <w:p w:rsidR="00A90752" w:rsidRPr="004830B9" w:rsidRDefault="00A90752" w:rsidP="00A90752">
      <w:pPr>
        <w:pStyle w:val="Geenafstand"/>
        <w:rPr>
          <w:lang w:val="nl-NL"/>
        </w:rPr>
      </w:pPr>
      <w:r w:rsidRPr="004830B9">
        <w:rPr>
          <w:noProof/>
          <w:lang w:val="nl-NL" w:eastAsia="nl-NL"/>
        </w:rPr>
        <w:drawing>
          <wp:inline distT="0" distB="0" distL="0" distR="0">
            <wp:extent cx="4681220" cy="41702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16 om 12.57.13.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82273" cy="4171172"/>
                    </a:xfrm>
                    <a:prstGeom prst="rect">
                      <a:avLst/>
                    </a:prstGeom>
                  </pic:spPr>
                </pic:pic>
              </a:graphicData>
            </a:graphic>
          </wp:inline>
        </w:drawing>
      </w:r>
    </w:p>
    <w:p w:rsidR="00A90752" w:rsidRPr="004830B9" w:rsidRDefault="00A90752" w:rsidP="00A90752">
      <w:pPr>
        <w:pStyle w:val="Geenafstand"/>
        <w:rPr>
          <w:lang w:val="nl-NL"/>
        </w:rPr>
      </w:pPr>
    </w:p>
    <w:p w:rsidR="00A90752" w:rsidRPr="004830B9" w:rsidRDefault="004F6888" w:rsidP="00B717C2">
      <w:pPr>
        <w:pStyle w:val="Kop3"/>
        <w:rPr>
          <w:rFonts w:asciiTheme="minorHAnsi" w:hAnsiTheme="minorHAnsi"/>
          <w:b w:val="0"/>
          <w:color w:val="auto"/>
          <w:sz w:val="24"/>
          <w:u w:val="single"/>
        </w:rPr>
      </w:pPr>
      <w:bookmarkStart w:id="11" w:name="_Toc263869878"/>
      <w:r w:rsidRPr="004830B9">
        <w:rPr>
          <w:rFonts w:asciiTheme="minorHAnsi" w:hAnsiTheme="minorHAnsi"/>
          <w:b w:val="0"/>
          <w:color w:val="auto"/>
          <w:sz w:val="24"/>
          <w:u w:val="single"/>
        </w:rPr>
        <w:t>1</w:t>
      </w:r>
      <w:r w:rsidR="0053451C" w:rsidRPr="004830B9">
        <w:rPr>
          <w:rFonts w:asciiTheme="minorHAnsi" w:hAnsiTheme="minorHAnsi"/>
          <w:b w:val="0"/>
          <w:color w:val="auto"/>
          <w:sz w:val="24"/>
          <w:u w:val="single"/>
        </w:rPr>
        <w:t xml:space="preserve">.1.3 </w:t>
      </w:r>
      <w:r w:rsidR="00A90752" w:rsidRPr="004830B9">
        <w:rPr>
          <w:rFonts w:asciiTheme="minorHAnsi" w:hAnsiTheme="minorHAnsi"/>
          <w:b w:val="0"/>
          <w:color w:val="auto"/>
          <w:sz w:val="24"/>
          <w:u w:val="single"/>
        </w:rPr>
        <w:t>Sociaal-cultureel</w:t>
      </w:r>
      <w:bookmarkEnd w:id="11"/>
    </w:p>
    <w:p w:rsidR="00A90752" w:rsidRPr="004830B9" w:rsidRDefault="00DD5851" w:rsidP="00A90752">
      <w:pPr>
        <w:pStyle w:val="Geenafstand"/>
        <w:rPr>
          <w:i/>
          <w:lang w:val="nl-NL"/>
        </w:rPr>
      </w:pPr>
      <w:r w:rsidRPr="004830B9">
        <w:rPr>
          <w:i/>
          <w:lang w:val="nl-NL"/>
        </w:rPr>
        <w:t>Hoger opgeleiden in Nederland</w:t>
      </w:r>
    </w:p>
    <w:p w:rsidR="00A90752" w:rsidRPr="004830B9" w:rsidRDefault="00A90752" w:rsidP="00A90752">
      <w:pPr>
        <w:pStyle w:val="Geenafstand"/>
        <w:rPr>
          <w:lang w:val="nl-NL"/>
        </w:rPr>
      </w:pPr>
      <w:r w:rsidRPr="004830B9">
        <w:rPr>
          <w:lang w:val="nl-NL"/>
        </w:rPr>
        <w:t>In Nederland is het aantal personen tussen de 15 en 64 jaar met een afgeronde hbo- of universitaire opleiding gemiddeld 34%. Vrouwen hebben gemiddeld vaker hoger onderwijs gevolgd dan mannen. Gemiddeld 32,4% van de mannen heeft een hoge opleiding gevolgd. Bij de vrouwen is dit gemiddelde 35%.</w:t>
      </w:r>
    </w:p>
    <w:p w:rsidR="00A90752" w:rsidRPr="004830B9" w:rsidRDefault="00A90752" w:rsidP="00A90752">
      <w:pPr>
        <w:pStyle w:val="Geenafstand"/>
        <w:rPr>
          <w:lang w:val="nl-NL"/>
        </w:rPr>
      </w:pPr>
      <w:r w:rsidRPr="004830B9">
        <w:rPr>
          <w:lang w:val="nl-NL"/>
        </w:rPr>
        <w:t xml:space="preserve">De gemeenten met de hoogste percentages voor hoger opgeleiden zijn Utrecht, Amsterdam, Leiden, Groningen en Nijmegen. Dit zijn allemaal steden met goede hoge scholen en universiteiten. </w:t>
      </w:r>
    </w:p>
    <w:p w:rsidR="00DA1365" w:rsidRPr="004830B9" w:rsidRDefault="00BB1548" w:rsidP="00A90752">
      <w:pPr>
        <w:pStyle w:val="Geenafstand"/>
        <w:rPr>
          <w:i/>
          <w:color w:val="808080" w:themeColor="background1" w:themeShade="80"/>
          <w:sz w:val="20"/>
          <w:lang w:val="nl-NL"/>
        </w:rPr>
      </w:pPr>
      <w:sdt>
        <w:sdtPr>
          <w:rPr>
            <w:i/>
            <w:color w:val="808080" w:themeColor="background1" w:themeShade="80"/>
            <w:sz w:val="20"/>
            <w:lang w:val="nl-NL"/>
          </w:rPr>
          <w:id w:val="-923801873"/>
          <w:citation/>
        </w:sdtPr>
        <w:sdtContent>
          <w:r w:rsidRPr="004830B9">
            <w:rPr>
              <w:i/>
              <w:color w:val="808080" w:themeColor="background1" w:themeShade="80"/>
              <w:sz w:val="20"/>
              <w:lang w:val="nl-NL"/>
            </w:rPr>
            <w:fldChar w:fldCharType="begin"/>
          </w:r>
          <w:r w:rsidR="00DA1365" w:rsidRPr="004830B9">
            <w:rPr>
              <w:i/>
              <w:color w:val="808080" w:themeColor="background1" w:themeShade="80"/>
              <w:sz w:val="20"/>
              <w:lang w:val="nl-NL"/>
            </w:rPr>
            <w:instrText xml:space="preserve"> CITATION Gem121 \l 1043 </w:instrText>
          </w:r>
          <w:r w:rsidRPr="004830B9">
            <w:rPr>
              <w:i/>
              <w:color w:val="808080" w:themeColor="background1" w:themeShade="80"/>
              <w:sz w:val="20"/>
              <w:lang w:val="nl-NL"/>
            </w:rPr>
            <w:fldChar w:fldCharType="separate"/>
          </w:r>
          <w:r w:rsidR="00DA1365" w:rsidRPr="004830B9">
            <w:rPr>
              <w:i/>
              <w:noProof/>
              <w:color w:val="808080" w:themeColor="background1" w:themeShade="80"/>
              <w:sz w:val="20"/>
              <w:lang w:val="nl-NL"/>
            </w:rPr>
            <w:t>(Gemeente Groningen, 2012)</w:t>
          </w:r>
          <w:r w:rsidRPr="004830B9">
            <w:rPr>
              <w:i/>
              <w:color w:val="808080" w:themeColor="background1" w:themeShade="80"/>
              <w:sz w:val="20"/>
              <w:lang w:val="nl-NL"/>
            </w:rPr>
            <w:fldChar w:fldCharType="end"/>
          </w:r>
        </w:sdtContent>
      </w:sdt>
    </w:p>
    <w:p w:rsidR="00A90752" w:rsidRPr="004830B9" w:rsidRDefault="00A90752" w:rsidP="00A90752">
      <w:pPr>
        <w:pStyle w:val="Geenafstand"/>
        <w:rPr>
          <w:lang w:val="nl-NL"/>
        </w:rPr>
      </w:pPr>
    </w:p>
    <w:p w:rsidR="00A90752" w:rsidRPr="004830B9" w:rsidRDefault="00A90752" w:rsidP="00A90752">
      <w:pPr>
        <w:pStyle w:val="Geenafstand"/>
        <w:rPr>
          <w:i/>
          <w:lang w:val="nl-NL"/>
        </w:rPr>
      </w:pPr>
      <w:r w:rsidRPr="004830B9">
        <w:rPr>
          <w:i/>
          <w:lang w:val="nl-NL"/>
        </w:rPr>
        <w:t>Hoger opge</w:t>
      </w:r>
      <w:r w:rsidR="00DD5851" w:rsidRPr="004830B9">
        <w:rPr>
          <w:i/>
          <w:lang w:val="nl-NL"/>
        </w:rPr>
        <w:t>leiden in de gemeente Groningen</w:t>
      </w:r>
    </w:p>
    <w:p w:rsidR="00A90752" w:rsidRPr="004830B9" w:rsidRDefault="00A90752" w:rsidP="00A90752">
      <w:pPr>
        <w:pStyle w:val="Geenafstand"/>
        <w:rPr>
          <w:lang w:val="nl-NL"/>
        </w:rPr>
      </w:pPr>
      <w:r w:rsidRPr="004830B9">
        <w:rPr>
          <w:lang w:val="nl-NL"/>
        </w:rPr>
        <w:t xml:space="preserve">In de gemeente Groningen is het aantal personen tussen de 15 en 64 jaar met een afgeronde hbo- of universitaire opleiding gemiddeld 44%. Vergeleken met het gemiddelde van Nederland ligt dit percentage 10% hoger. In tegenstelling tot Nederland zijn in Groningen meer mannen die hoger onderwijs hebben gevolgd. Het percentage voor de mannen is gemiddeld 44,3%. Bij de vrouwen is dit gemiddelde 43,9%. Je kunt dus zeggen dat dit ongeveer gelijkwaardig is. </w:t>
      </w:r>
    </w:p>
    <w:p w:rsidR="00A90752" w:rsidRPr="004830B9" w:rsidRDefault="00BB1548" w:rsidP="00A90752">
      <w:pPr>
        <w:pStyle w:val="Geenafstand"/>
        <w:rPr>
          <w:b/>
          <w:i/>
          <w:color w:val="808080" w:themeColor="background1" w:themeShade="80"/>
          <w:sz w:val="20"/>
          <w:szCs w:val="20"/>
          <w:lang w:val="nl-NL"/>
        </w:rPr>
      </w:pPr>
      <w:sdt>
        <w:sdtPr>
          <w:rPr>
            <w:b/>
            <w:i/>
            <w:color w:val="808080" w:themeColor="background1" w:themeShade="80"/>
            <w:sz w:val="20"/>
            <w:szCs w:val="20"/>
            <w:lang w:val="nl-NL"/>
          </w:rPr>
          <w:id w:val="1972936119"/>
          <w:citation/>
        </w:sdtPr>
        <w:sdtContent>
          <w:r w:rsidRPr="004830B9">
            <w:rPr>
              <w:b/>
              <w:i/>
              <w:color w:val="808080" w:themeColor="background1" w:themeShade="80"/>
              <w:sz w:val="20"/>
              <w:szCs w:val="20"/>
              <w:lang w:val="nl-NL"/>
            </w:rPr>
            <w:fldChar w:fldCharType="begin"/>
          </w:r>
          <w:r w:rsidR="00DA1365" w:rsidRPr="004830B9">
            <w:rPr>
              <w:i/>
              <w:color w:val="808080" w:themeColor="background1" w:themeShade="80"/>
              <w:sz w:val="20"/>
              <w:szCs w:val="20"/>
              <w:lang w:val="nl-NL"/>
            </w:rPr>
            <w:instrText xml:space="preserve"> CITATION Gem121 \l 1043 </w:instrText>
          </w:r>
          <w:r w:rsidRPr="004830B9">
            <w:rPr>
              <w:b/>
              <w:i/>
              <w:color w:val="808080" w:themeColor="background1" w:themeShade="80"/>
              <w:sz w:val="20"/>
              <w:szCs w:val="20"/>
              <w:lang w:val="nl-NL"/>
            </w:rPr>
            <w:fldChar w:fldCharType="separate"/>
          </w:r>
          <w:r w:rsidR="00DA1365" w:rsidRPr="004830B9">
            <w:rPr>
              <w:i/>
              <w:noProof/>
              <w:color w:val="808080" w:themeColor="background1" w:themeShade="80"/>
              <w:sz w:val="20"/>
              <w:szCs w:val="20"/>
              <w:lang w:val="nl-NL"/>
            </w:rPr>
            <w:t>(Gemeente Groningen, 2012)</w:t>
          </w:r>
          <w:r w:rsidRPr="004830B9">
            <w:rPr>
              <w:b/>
              <w:i/>
              <w:color w:val="808080" w:themeColor="background1" w:themeShade="80"/>
              <w:sz w:val="20"/>
              <w:szCs w:val="20"/>
              <w:lang w:val="nl-NL"/>
            </w:rPr>
            <w:fldChar w:fldCharType="end"/>
          </w:r>
        </w:sdtContent>
      </w:sdt>
    </w:p>
    <w:p w:rsidR="00A90752" w:rsidRPr="004830B9" w:rsidRDefault="00A90752" w:rsidP="00A90752">
      <w:pPr>
        <w:pStyle w:val="Geenafstand"/>
        <w:rPr>
          <w:b/>
          <w:lang w:val="nl-NL"/>
        </w:rPr>
      </w:pPr>
    </w:p>
    <w:p w:rsidR="00A90752" w:rsidRPr="004830B9" w:rsidRDefault="00A90752" w:rsidP="00A90752">
      <w:pPr>
        <w:pStyle w:val="Geenafstand"/>
        <w:rPr>
          <w:lang w:val="nl-NL"/>
        </w:rPr>
      </w:pPr>
      <w:r w:rsidRPr="004830B9">
        <w:rPr>
          <w:noProof/>
          <w:lang w:val="nl-NL" w:eastAsia="nl-NL"/>
        </w:rPr>
        <w:lastRenderedPageBreak/>
        <w:drawing>
          <wp:inline distT="0" distB="0" distL="0" distR="0">
            <wp:extent cx="5270500" cy="447230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5-19 om 23.44.40.pn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270500" cy="4472305"/>
                    </a:xfrm>
                    <a:prstGeom prst="rect">
                      <a:avLst/>
                    </a:prstGeom>
                  </pic:spPr>
                </pic:pic>
              </a:graphicData>
            </a:graphic>
          </wp:inline>
        </w:drawing>
      </w:r>
    </w:p>
    <w:p w:rsidR="00A90752" w:rsidRPr="004830B9" w:rsidRDefault="00A90752" w:rsidP="00A90752">
      <w:pPr>
        <w:pStyle w:val="Geenafstand"/>
        <w:rPr>
          <w:lang w:val="nl-NL"/>
        </w:rPr>
      </w:pPr>
    </w:p>
    <w:p w:rsidR="00A90752" w:rsidRPr="004830B9" w:rsidRDefault="00DD5851" w:rsidP="00A90752">
      <w:pPr>
        <w:pStyle w:val="Geenafstand"/>
        <w:rPr>
          <w:i/>
          <w:lang w:val="nl-NL"/>
        </w:rPr>
      </w:pPr>
      <w:r w:rsidRPr="004830B9">
        <w:rPr>
          <w:i/>
          <w:lang w:val="nl-NL"/>
        </w:rPr>
        <w:t>Individualisering</w:t>
      </w:r>
    </w:p>
    <w:p w:rsidR="00A90752" w:rsidRPr="004830B9" w:rsidRDefault="00A90752" w:rsidP="00A90752">
      <w:pPr>
        <w:pStyle w:val="Geenafstand"/>
        <w:rPr>
          <w:noProof/>
          <w:lang w:val="nl-NL"/>
        </w:rPr>
      </w:pPr>
      <w:r w:rsidRPr="004830B9">
        <w:rPr>
          <w:lang w:val="nl-NL"/>
        </w:rPr>
        <w:t>Individualisering is een proces wat zich de laatste jaren in Nederland steeds meer voordoet. We praten niet meer over wij, maar over ik. Over de eigen persoon; het individu. Dit individu wil zich ook steeds meer onderscheiden van verschillende ‘groepen’ in de samenleving en wil uniek zijn. Mensen hebben hun ei</w:t>
      </w:r>
      <w:r w:rsidR="00500E78">
        <w:rPr>
          <w:lang w:val="nl-NL"/>
        </w:rPr>
        <w:t>gen gedrag, behoeftes, kledings</w:t>
      </w:r>
      <w:r w:rsidRPr="004830B9">
        <w:rPr>
          <w:lang w:val="nl-NL"/>
        </w:rPr>
        <w:t xml:space="preserve">tijl, vrienden, muziek en noem maar op. Ook gaan mensen meer aan een individuele sport doen, dan aan een teamsport. Fitness is een individuele sport die enorm in opkomst is en het aantal leden van sportverenigingen neemt de laatste jaren af. </w:t>
      </w:r>
      <w:r w:rsidRPr="004830B9">
        <w:rPr>
          <w:noProof/>
          <w:lang w:val="nl-NL"/>
        </w:rPr>
        <w:t xml:space="preserve"> </w:t>
      </w:r>
    </w:p>
    <w:p w:rsidR="00DA1365" w:rsidRPr="004830B9" w:rsidRDefault="00BB1548" w:rsidP="00A90752">
      <w:pPr>
        <w:pStyle w:val="Geenafstand"/>
        <w:rPr>
          <w:i/>
          <w:noProof/>
          <w:color w:val="808080" w:themeColor="background1" w:themeShade="80"/>
          <w:sz w:val="20"/>
          <w:szCs w:val="20"/>
          <w:lang w:val="nl-NL"/>
        </w:rPr>
      </w:pPr>
      <w:sdt>
        <w:sdtPr>
          <w:rPr>
            <w:i/>
            <w:noProof/>
            <w:color w:val="808080" w:themeColor="background1" w:themeShade="80"/>
            <w:sz w:val="20"/>
            <w:szCs w:val="20"/>
            <w:lang w:val="nl-NL"/>
          </w:rPr>
          <w:id w:val="-2076508635"/>
          <w:citation/>
        </w:sdtPr>
        <w:sdtContent>
          <w:r w:rsidRPr="004830B9">
            <w:rPr>
              <w:i/>
              <w:noProof/>
              <w:color w:val="808080" w:themeColor="background1" w:themeShade="80"/>
              <w:sz w:val="20"/>
              <w:szCs w:val="20"/>
              <w:lang w:val="nl-NL"/>
            </w:rPr>
            <w:fldChar w:fldCharType="begin"/>
          </w:r>
          <w:r w:rsidR="00DA1365" w:rsidRPr="004830B9">
            <w:rPr>
              <w:i/>
              <w:noProof/>
              <w:color w:val="808080" w:themeColor="background1" w:themeShade="80"/>
              <w:sz w:val="20"/>
              <w:szCs w:val="20"/>
              <w:lang w:val="nl-NL"/>
            </w:rPr>
            <w:instrText xml:space="preserve"> CITATION Dav10 \l 1043 </w:instrText>
          </w:r>
          <w:r w:rsidRPr="004830B9">
            <w:rPr>
              <w:i/>
              <w:noProof/>
              <w:color w:val="808080" w:themeColor="background1" w:themeShade="80"/>
              <w:sz w:val="20"/>
              <w:szCs w:val="20"/>
              <w:lang w:val="nl-NL"/>
            </w:rPr>
            <w:fldChar w:fldCharType="separate"/>
          </w:r>
          <w:r w:rsidR="00DA1365" w:rsidRPr="004830B9">
            <w:rPr>
              <w:i/>
              <w:noProof/>
              <w:color w:val="808080" w:themeColor="background1" w:themeShade="80"/>
              <w:sz w:val="20"/>
              <w:szCs w:val="20"/>
              <w:lang w:val="nl-NL"/>
            </w:rPr>
            <w:t>(Davy, 2010)</w:t>
          </w:r>
          <w:r w:rsidRPr="004830B9">
            <w:rPr>
              <w:i/>
              <w:noProof/>
              <w:color w:val="808080" w:themeColor="background1" w:themeShade="80"/>
              <w:sz w:val="20"/>
              <w:szCs w:val="20"/>
              <w:lang w:val="nl-NL"/>
            </w:rPr>
            <w:fldChar w:fldCharType="end"/>
          </w:r>
        </w:sdtContent>
      </w:sdt>
    </w:p>
    <w:p w:rsidR="00A90752" w:rsidRPr="004830B9" w:rsidRDefault="00A90752" w:rsidP="004535DA">
      <w:pPr>
        <w:pStyle w:val="Geenafstand"/>
        <w:rPr>
          <w:rFonts w:eastAsiaTheme="minorHAnsi"/>
          <w:i/>
          <w:sz w:val="22"/>
          <w:szCs w:val="22"/>
          <w:lang w:val="nl-NL"/>
        </w:rPr>
      </w:pPr>
    </w:p>
    <w:p w:rsidR="004535DA" w:rsidRPr="004830B9" w:rsidRDefault="004F6888" w:rsidP="004535DA">
      <w:pPr>
        <w:pStyle w:val="Geenafstand"/>
        <w:rPr>
          <w:lang w:val="nl-NL"/>
        </w:rPr>
      </w:pPr>
      <w:r w:rsidRPr="004830B9">
        <w:rPr>
          <w:rStyle w:val="Kop3Char"/>
          <w:rFonts w:asciiTheme="minorHAnsi" w:hAnsiTheme="minorHAnsi"/>
          <w:b w:val="0"/>
          <w:color w:val="auto"/>
          <w:sz w:val="24"/>
          <w:u w:val="single"/>
        </w:rPr>
        <w:t>1</w:t>
      </w:r>
      <w:r w:rsidR="0053451C" w:rsidRPr="004830B9">
        <w:rPr>
          <w:rStyle w:val="Kop3Char"/>
          <w:rFonts w:asciiTheme="minorHAnsi" w:hAnsiTheme="minorHAnsi"/>
          <w:b w:val="0"/>
          <w:color w:val="auto"/>
          <w:sz w:val="24"/>
          <w:u w:val="single"/>
        </w:rPr>
        <w:t xml:space="preserve">.1.4 </w:t>
      </w:r>
      <w:r w:rsidR="004535DA" w:rsidRPr="004830B9">
        <w:rPr>
          <w:rStyle w:val="Kop3Char"/>
          <w:rFonts w:asciiTheme="minorHAnsi" w:hAnsiTheme="minorHAnsi"/>
          <w:b w:val="0"/>
          <w:color w:val="auto"/>
          <w:sz w:val="24"/>
          <w:u w:val="single"/>
        </w:rPr>
        <w:t>Technologisch</w:t>
      </w:r>
      <w:r w:rsidR="004535DA" w:rsidRPr="004830B9">
        <w:rPr>
          <w:lang w:val="nl-NL"/>
        </w:rPr>
        <w:br/>
        <w:t xml:space="preserve">De laatste jaren is de social media hard gegroeid binnen de bevolking. Over de hele wereld wordt er veel meer gebruik van gemaakt, in Nederland niet anders. Facebook en Twitter zijn de twee meeste gebruikte social media. In 2012 gebruikte 6,5 miljoen mensen in Nederland Facebook en dit stijgt elk jaar nog. Dit zal betekenen dat ongeveer de 50% van de mensen in Nederland gebruik maakt van Facebook en dan heb je nog de overige social media als Twitter, Linkedin, Instagram, Pinterest etc. Wereldwijd heeft Facebook 901 miljoen actieve gebruikers. De social media wordt ook door iedere leeftijdsgroep gebruikt, van jeugd tot ouderen van 80+. Wel is te zien dat de grootste groep ligt tussen de 20 en 64 jaar. In 2011 stond  Nederland op het gebied van Twitter aan kop als meest gebruikt. Tegenwoordig is Twitter ook de snelst groeiende social media, gevolgd door Facebook. Als bedrijf zijnde zou je hier </w:t>
      </w:r>
      <w:r w:rsidR="004535DA" w:rsidRPr="004830B9">
        <w:rPr>
          <w:lang w:val="nl-NL"/>
        </w:rPr>
        <w:lastRenderedPageBreak/>
        <w:t xml:space="preserve">goed op kunnen inspelen door op Facebook en Twitter in te spelen. Voor ons fitnesscentrum zou het een goede mogelijkheid zijn om een Facebook en Twitter account op te zetten.  </w:t>
      </w:r>
      <w:r w:rsidR="004535DA" w:rsidRPr="004830B9">
        <w:rPr>
          <w:lang w:val="nl-NL"/>
        </w:rPr>
        <w:br/>
      </w:r>
      <w:r w:rsidR="004535DA" w:rsidRPr="004830B9">
        <w:rPr>
          <w:lang w:val="nl-NL"/>
        </w:rPr>
        <w:br/>
        <w:t>In de loop van de jaren is de technologie steeds beter geworden. Zoals op het gebied van sportmaterialen, er wordt steeds meer duidelijk over op wat manier je gezond blijft en hoe je h</w:t>
      </w:r>
      <w:r w:rsidR="00C70ABE" w:rsidRPr="004830B9">
        <w:rPr>
          <w:lang w:val="nl-NL"/>
        </w:rPr>
        <w:t>et beste zou kunnen bewegen. De</w:t>
      </w:r>
      <w:r w:rsidR="004535DA" w:rsidRPr="004830B9">
        <w:rPr>
          <w:lang w:val="nl-NL"/>
        </w:rPr>
        <w:t xml:space="preserve"> apparatuur wordt steeds nieuwer en gemakkelijker te bedienen, zodat het toegankelijk wordt voor elke doelgroep. Je zou als fitnesscentrum hierop kunnen inspelen door het juiste apparatuur aan te schaffen.</w:t>
      </w:r>
      <w:r w:rsidR="004535DA" w:rsidRPr="004830B9">
        <w:rPr>
          <w:lang w:val="nl-NL"/>
        </w:rPr>
        <w:br/>
      </w:r>
      <w:sdt>
        <w:sdtPr>
          <w:rPr>
            <w:i/>
            <w:color w:val="808080" w:themeColor="background1" w:themeShade="80"/>
            <w:sz w:val="20"/>
            <w:szCs w:val="20"/>
            <w:lang w:val="nl-NL"/>
          </w:rPr>
          <w:id w:val="1546337893"/>
          <w:citation/>
        </w:sdtPr>
        <w:sdtContent>
          <w:r w:rsidR="00BB1548" w:rsidRPr="004830B9">
            <w:rPr>
              <w:i/>
              <w:color w:val="808080" w:themeColor="background1" w:themeShade="80"/>
              <w:sz w:val="20"/>
              <w:szCs w:val="20"/>
              <w:lang w:val="nl-NL"/>
            </w:rPr>
            <w:fldChar w:fldCharType="begin"/>
          </w:r>
          <w:r w:rsidR="00DA1365" w:rsidRPr="004830B9">
            <w:rPr>
              <w:i/>
              <w:color w:val="808080" w:themeColor="background1" w:themeShade="80"/>
              <w:sz w:val="20"/>
              <w:szCs w:val="20"/>
              <w:lang w:val="nl-NL"/>
            </w:rPr>
            <w:instrText xml:space="preserve"> CITATION Dan12 \l 1043 </w:instrText>
          </w:r>
          <w:r w:rsidR="00BB1548" w:rsidRPr="004830B9">
            <w:rPr>
              <w:i/>
              <w:color w:val="808080" w:themeColor="background1" w:themeShade="80"/>
              <w:sz w:val="20"/>
              <w:szCs w:val="20"/>
              <w:lang w:val="nl-NL"/>
            </w:rPr>
            <w:fldChar w:fldCharType="separate"/>
          </w:r>
          <w:r w:rsidR="00DA1365" w:rsidRPr="004830B9">
            <w:rPr>
              <w:i/>
              <w:noProof/>
              <w:color w:val="808080" w:themeColor="background1" w:themeShade="80"/>
              <w:sz w:val="20"/>
              <w:szCs w:val="20"/>
              <w:lang w:val="nl-NL"/>
            </w:rPr>
            <w:t>(Oosterveer, 2012)</w:t>
          </w:r>
          <w:r w:rsidR="00BB1548" w:rsidRPr="004830B9">
            <w:rPr>
              <w:i/>
              <w:color w:val="808080" w:themeColor="background1" w:themeShade="80"/>
              <w:sz w:val="20"/>
              <w:szCs w:val="20"/>
              <w:lang w:val="nl-NL"/>
            </w:rPr>
            <w:fldChar w:fldCharType="end"/>
          </w:r>
        </w:sdtContent>
      </w:sdt>
      <w:r w:rsidR="004535DA" w:rsidRPr="004830B9">
        <w:rPr>
          <w:i/>
          <w:sz w:val="20"/>
          <w:lang w:val="nl-NL"/>
        </w:rPr>
        <w:br/>
      </w:r>
      <w:sdt>
        <w:sdtPr>
          <w:rPr>
            <w:i/>
            <w:color w:val="808080" w:themeColor="background1" w:themeShade="80"/>
            <w:sz w:val="20"/>
            <w:szCs w:val="20"/>
            <w:lang w:val="nl-NL"/>
          </w:rPr>
          <w:id w:val="517513642"/>
          <w:citation/>
        </w:sdtPr>
        <w:sdtContent>
          <w:r w:rsidR="00BB1548" w:rsidRPr="004830B9">
            <w:rPr>
              <w:i/>
              <w:color w:val="808080" w:themeColor="background1" w:themeShade="80"/>
              <w:sz w:val="20"/>
              <w:szCs w:val="20"/>
              <w:lang w:val="nl-NL"/>
            </w:rPr>
            <w:fldChar w:fldCharType="begin"/>
          </w:r>
          <w:r w:rsidR="00DA1365" w:rsidRPr="004830B9">
            <w:rPr>
              <w:i/>
              <w:color w:val="808080" w:themeColor="background1" w:themeShade="80"/>
              <w:sz w:val="20"/>
              <w:szCs w:val="20"/>
              <w:lang w:val="nl-NL"/>
            </w:rPr>
            <w:instrText xml:space="preserve"> CITATION Tom13 \l 1043 </w:instrText>
          </w:r>
          <w:r w:rsidR="00BB1548" w:rsidRPr="004830B9">
            <w:rPr>
              <w:i/>
              <w:color w:val="808080" w:themeColor="background1" w:themeShade="80"/>
              <w:sz w:val="20"/>
              <w:szCs w:val="20"/>
              <w:lang w:val="nl-NL"/>
            </w:rPr>
            <w:fldChar w:fldCharType="separate"/>
          </w:r>
          <w:r w:rsidR="00DA1365" w:rsidRPr="004830B9">
            <w:rPr>
              <w:i/>
              <w:noProof/>
              <w:color w:val="808080" w:themeColor="background1" w:themeShade="80"/>
              <w:sz w:val="20"/>
              <w:szCs w:val="20"/>
              <w:lang w:val="nl-NL"/>
            </w:rPr>
            <w:t>(Tom, 2013)</w:t>
          </w:r>
          <w:r w:rsidR="00BB1548" w:rsidRPr="004830B9">
            <w:rPr>
              <w:i/>
              <w:color w:val="808080" w:themeColor="background1" w:themeShade="80"/>
              <w:sz w:val="20"/>
              <w:szCs w:val="20"/>
              <w:lang w:val="nl-NL"/>
            </w:rPr>
            <w:fldChar w:fldCharType="end"/>
          </w:r>
        </w:sdtContent>
      </w:sdt>
    </w:p>
    <w:p w:rsidR="004535DA" w:rsidRPr="004830B9" w:rsidRDefault="00A90752" w:rsidP="004535DA">
      <w:pPr>
        <w:pStyle w:val="Geenafstand"/>
        <w:rPr>
          <w:lang w:val="nl-NL"/>
        </w:rPr>
      </w:pPr>
      <w:r w:rsidRPr="004830B9">
        <w:rPr>
          <w:noProof/>
          <w:lang w:val="nl-NL" w:eastAsia="nl-NL"/>
        </w:rPr>
        <w:drawing>
          <wp:anchor distT="0" distB="0" distL="114300" distR="114300" simplePos="0" relativeHeight="251659264" behindDoc="0" locked="0" layoutInCell="1" allowOverlap="1">
            <wp:simplePos x="0" y="0"/>
            <wp:positionH relativeFrom="column">
              <wp:posOffset>0</wp:posOffset>
            </wp:positionH>
            <wp:positionV relativeFrom="paragraph">
              <wp:posOffset>102870</wp:posOffset>
            </wp:positionV>
            <wp:extent cx="4457700" cy="1250315"/>
            <wp:effectExtent l="0" t="0" r="12700" b="0"/>
            <wp:wrapSquare wrapText="bothSides"/>
            <wp:docPr id="2" name="Afbeelding 1" descr="Change_In_Active_Users_Q2_2012_and_Q4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ge_In_Active_Users_Q2_2012_and_Q4_2012.png"/>
                    <pic:cNvPicPr/>
                  </pic:nvPicPr>
                  <pic:blipFill>
                    <a:blip r:embed="rId15" cstate="print"/>
                    <a:srcRect b="62750"/>
                    <a:stretch>
                      <a:fillRect/>
                    </a:stretch>
                  </pic:blipFill>
                  <pic:spPr>
                    <a:xfrm>
                      <a:off x="0" y="0"/>
                      <a:ext cx="4457700" cy="1250315"/>
                    </a:xfrm>
                    <a:prstGeom prst="rect">
                      <a:avLst/>
                    </a:prstGeom>
                  </pic:spPr>
                </pic:pic>
              </a:graphicData>
            </a:graphic>
          </wp:anchor>
        </w:drawing>
      </w:r>
    </w:p>
    <w:p w:rsidR="004535DA" w:rsidRPr="004830B9" w:rsidRDefault="004535DA" w:rsidP="004535DA">
      <w:pPr>
        <w:pStyle w:val="Geenafstand"/>
        <w:rPr>
          <w:lang w:val="nl-NL"/>
        </w:rPr>
      </w:pPr>
    </w:p>
    <w:p w:rsidR="004535DA" w:rsidRPr="004830B9" w:rsidRDefault="004535DA" w:rsidP="004535DA">
      <w:pPr>
        <w:pStyle w:val="Geenafstand"/>
        <w:rPr>
          <w:lang w:val="nl-NL"/>
        </w:rPr>
      </w:pPr>
    </w:p>
    <w:p w:rsidR="004535DA" w:rsidRPr="004830B9" w:rsidRDefault="004535DA" w:rsidP="004535DA">
      <w:pPr>
        <w:pStyle w:val="Geenafstand"/>
        <w:rPr>
          <w:color w:val="E36C0A" w:themeColor="accent6" w:themeShade="BF"/>
          <w:lang w:val="nl-NL"/>
        </w:rPr>
      </w:pPr>
    </w:p>
    <w:p w:rsidR="004535DA" w:rsidRPr="004830B9" w:rsidRDefault="004535DA" w:rsidP="004535DA">
      <w:pPr>
        <w:pStyle w:val="Geenafstand"/>
        <w:rPr>
          <w:color w:val="E36C0A" w:themeColor="accent6" w:themeShade="BF"/>
          <w:sz w:val="22"/>
          <w:szCs w:val="22"/>
          <w:lang w:val="nl-NL"/>
        </w:rPr>
      </w:pPr>
    </w:p>
    <w:p w:rsidR="004535DA" w:rsidRPr="004830B9" w:rsidRDefault="004535DA" w:rsidP="004535DA">
      <w:pPr>
        <w:pStyle w:val="Geenafstand"/>
        <w:rPr>
          <w:lang w:val="nl-NL"/>
        </w:rPr>
      </w:pPr>
    </w:p>
    <w:p w:rsidR="00A90752" w:rsidRPr="004830B9" w:rsidRDefault="00A90752" w:rsidP="004535DA">
      <w:pPr>
        <w:pStyle w:val="Geenafstand"/>
        <w:rPr>
          <w:lang w:val="nl-NL"/>
        </w:rPr>
      </w:pPr>
    </w:p>
    <w:p w:rsidR="00740CEA" w:rsidRPr="004830B9" w:rsidRDefault="00740CEA" w:rsidP="00B717C2">
      <w:pPr>
        <w:pStyle w:val="Kop3"/>
      </w:pPr>
    </w:p>
    <w:p w:rsidR="00740CEA" w:rsidRPr="004830B9" w:rsidRDefault="00740CEA" w:rsidP="00B717C2">
      <w:pPr>
        <w:pStyle w:val="Kop3"/>
      </w:pPr>
      <w:r w:rsidRPr="004830B9">
        <w:rPr>
          <w:noProof/>
          <w:lang w:eastAsia="nl-NL"/>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13970</wp:posOffset>
            </wp:positionV>
            <wp:extent cx="1885315" cy="2743200"/>
            <wp:effectExtent l="0" t="0" r="0" b="0"/>
            <wp:wrapSquare wrapText="bothSides"/>
            <wp:docPr id="1" name="Afbeelding 0" descr="socialmedia-infographic-yellowlemont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infographic-yellowlemontree1.jpg"/>
                    <pic:cNvPicPr/>
                  </pic:nvPicPr>
                  <pic:blipFill>
                    <a:blip r:embed="rId16" cstate="print"/>
                    <a:srcRect t="25571"/>
                    <a:stretch>
                      <a:fillRect/>
                    </a:stretch>
                  </pic:blipFill>
                  <pic:spPr>
                    <a:xfrm>
                      <a:off x="0" y="0"/>
                      <a:ext cx="1885315" cy="2743200"/>
                    </a:xfrm>
                    <a:prstGeom prst="rect">
                      <a:avLst/>
                    </a:prstGeom>
                  </pic:spPr>
                </pic:pic>
              </a:graphicData>
            </a:graphic>
          </wp:anchor>
        </w:drawing>
      </w: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740CEA" w:rsidRPr="004830B9" w:rsidRDefault="00740CEA" w:rsidP="00B717C2">
      <w:pPr>
        <w:pStyle w:val="Kop3"/>
      </w:pPr>
    </w:p>
    <w:p w:rsidR="004535DA" w:rsidRPr="004830B9" w:rsidRDefault="004F6888" w:rsidP="00B717C2">
      <w:pPr>
        <w:pStyle w:val="Kop3"/>
        <w:rPr>
          <w:rFonts w:asciiTheme="minorHAnsi" w:hAnsiTheme="minorHAnsi"/>
          <w:b w:val="0"/>
          <w:color w:val="auto"/>
          <w:u w:val="single"/>
        </w:rPr>
      </w:pPr>
      <w:bookmarkStart w:id="12" w:name="_Toc263869879"/>
      <w:r w:rsidRPr="004830B9">
        <w:rPr>
          <w:rFonts w:asciiTheme="minorHAnsi" w:hAnsiTheme="minorHAnsi"/>
          <w:b w:val="0"/>
          <w:color w:val="auto"/>
          <w:sz w:val="24"/>
          <w:u w:val="single"/>
        </w:rPr>
        <w:t>1</w:t>
      </w:r>
      <w:r w:rsidR="0053451C" w:rsidRPr="004830B9">
        <w:rPr>
          <w:rFonts w:asciiTheme="minorHAnsi" w:hAnsiTheme="minorHAnsi"/>
          <w:b w:val="0"/>
          <w:color w:val="auto"/>
          <w:sz w:val="24"/>
          <w:u w:val="single"/>
        </w:rPr>
        <w:t xml:space="preserve">.1.5 </w:t>
      </w:r>
      <w:r w:rsidR="004535DA" w:rsidRPr="004830B9">
        <w:rPr>
          <w:rFonts w:asciiTheme="minorHAnsi" w:hAnsiTheme="minorHAnsi"/>
          <w:b w:val="0"/>
          <w:color w:val="auto"/>
          <w:sz w:val="24"/>
          <w:u w:val="single"/>
        </w:rPr>
        <w:t>Ecologisch</w:t>
      </w:r>
      <w:bookmarkEnd w:id="12"/>
    </w:p>
    <w:p w:rsidR="004535DA" w:rsidRPr="004830B9" w:rsidRDefault="004535DA" w:rsidP="004535DA">
      <w:pPr>
        <w:pStyle w:val="Geenafstand"/>
        <w:rPr>
          <w:lang w:val="nl-NL"/>
        </w:rPr>
      </w:pPr>
      <w:r w:rsidRPr="004830B9">
        <w:rPr>
          <w:lang w:val="nl-NL"/>
        </w:rPr>
        <w:t xml:space="preserve">Tegenwoordig is het een trend om zuinig om te gaan met energie, brandstof etc. Dit komt voornamelijk door de economische crisis en steeds meer bedrijven willen zich hiermee onderscheiden. Zo zuinig mogelijk omgaan met brandstof, door als sportschool mensen te gaan stimuleren om op de fiets of lopend te doen en ze zo geen warming-up meer hoeven te doen. Of op de sportschool afval goed scheiden, zodat je </w:t>
      </w:r>
      <w:r w:rsidR="00C70ABE" w:rsidRPr="004830B9">
        <w:rPr>
          <w:lang w:val="nl-NL"/>
        </w:rPr>
        <w:t>rekening houdt met de natuur</w:t>
      </w:r>
      <w:r w:rsidRPr="004830B9">
        <w:rPr>
          <w:lang w:val="nl-NL"/>
        </w:rPr>
        <w:t xml:space="preserve"> of het bedrijf zuinig om gaat met energie, door de juiste verlichting te hebben, zoals spaarlampen of door energie op te wekken in het fitnesscentrum. De bevolking gaat dit steeds belangrijker vinden en daar zou je als ondernemer goed op kunnen inspelen.</w:t>
      </w:r>
      <w:r w:rsidRPr="004830B9">
        <w:rPr>
          <w:lang w:val="nl-NL"/>
        </w:rPr>
        <w:br/>
      </w:r>
      <w:sdt>
        <w:sdtPr>
          <w:rPr>
            <w:i/>
            <w:color w:val="808080" w:themeColor="background1" w:themeShade="80"/>
            <w:sz w:val="20"/>
            <w:szCs w:val="20"/>
            <w:lang w:val="nl-NL"/>
          </w:rPr>
          <w:id w:val="-457649010"/>
          <w:citation/>
        </w:sdtPr>
        <w:sdtContent>
          <w:r w:rsidR="00BB1548" w:rsidRPr="004830B9">
            <w:rPr>
              <w:i/>
              <w:color w:val="808080" w:themeColor="background1" w:themeShade="80"/>
              <w:sz w:val="20"/>
              <w:szCs w:val="20"/>
              <w:lang w:val="nl-NL"/>
            </w:rPr>
            <w:fldChar w:fldCharType="begin"/>
          </w:r>
          <w:r w:rsidR="005E0AE6" w:rsidRPr="004830B9">
            <w:rPr>
              <w:i/>
              <w:color w:val="808080" w:themeColor="background1" w:themeShade="80"/>
              <w:sz w:val="20"/>
              <w:szCs w:val="20"/>
              <w:lang w:val="nl-NL"/>
            </w:rPr>
            <w:instrText xml:space="preserve"> CITATION Ene14 \l 1043 </w:instrText>
          </w:r>
          <w:r w:rsidR="00BB1548" w:rsidRPr="004830B9">
            <w:rPr>
              <w:i/>
              <w:color w:val="808080" w:themeColor="background1" w:themeShade="80"/>
              <w:sz w:val="20"/>
              <w:szCs w:val="20"/>
              <w:lang w:val="nl-NL"/>
            </w:rPr>
            <w:fldChar w:fldCharType="separate"/>
          </w:r>
          <w:r w:rsidR="005E0AE6" w:rsidRPr="004830B9">
            <w:rPr>
              <w:i/>
              <w:noProof/>
              <w:color w:val="808080" w:themeColor="background1" w:themeShade="80"/>
              <w:sz w:val="20"/>
              <w:szCs w:val="20"/>
              <w:lang w:val="nl-NL"/>
            </w:rPr>
            <w:t>(Energiedirect, 2014)</w:t>
          </w:r>
          <w:r w:rsidR="00BB1548" w:rsidRPr="004830B9">
            <w:rPr>
              <w:i/>
              <w:color w:val="808080" w:themeColor="background1" w:themeShade="80"/>
              <w:sz w:val="20"/>
              <w:szCs w:val="20"/>
              <w:lang w:val="nl-NL"/>
            </w:rPr>
            <w:fldChar w:fldCharType="end"/>
          </w:r>
        </w:sdtContent>
      </w:sdt>
    </w:p>
    <w:p w:rsidR="004535DA" w:rsidRPr="004830B9" w:rsidRDefault="004F6888" w:rsidP="000F3A85">
      <w:pPr>
        <w:pStyle w:val="Kop3"/>
        <w:rPr>
          <w:rFonts w:asciiTheme="minorHAnsi" w:hAnsiTheme="minorHAnsi"/>
          <w:b w:val="0"/>
          <w:color w:val="auto"/>
          <w:u w:val="single"/>
        </w:rPr>
      </w:pPr>
      <w:bookmarkStart w:id="13" w:name="_Toc263869880"/>
      <w:r w:rsidRPr="004830B9">
        <w:rPr>
          <w:rFonts w:asciiTheme="minorHAnsi" w:hAnsiTheme="minorHAnsi"/>
          <w:b w:val="0"/>
          <w:color w:val="auto"/>
          <w:sz w:val="24"/>
          <w:u w:val="single"/>
        </w:rPr>
        <w:lastRenderedPageBreak/>
        <w:t>1</w:t>
      </w:r>
      <w:r w:rsidR="0053451C" w:rsidRPr="004830B9">
        <w:rPr>
          <w:rFonts w:asciiTheme="minorHAnsi" w:hAnsiTheme="minorHAnsi"/>
          <w:b w:val="0"/>
          <w:color w:val="auto"/>
          <w:sz w:val="24"/>
          <w:u w:val="single"/>
        </w:rPr>
        <w:t xml:space="preserve">.1.6 </w:t>
      </w:r>
      <w:r w:rsidR="004535DA" w:rsidRPr="004830B9">
        <w:rPr>
          <w:rFonts w:asciiTheme="minorHAnsi" w:hAnsiTheme="minorHAnsi"/>
          <w:b w:val="0"/>
          <w:color w:val="auto"/>
          <w:sz w:val="24"/>
          <w:u w:val="single"/>
        </w:rPr>
        <w:t>Politiek</w:t>
      </w:r>
      <w:bookmarkEnd w:id="13"/>
    </w:p>
    <w:p w:rsidR="005E0AE6" w:rsidRPr="004830B9" w:rsidRDefault="004535DA" w:rsidP="004535DA">
      <w:pPr>
        <w:pStyle w:val="Geenafstand"/>
        <w:rPr>
          <w:lang w:val="nl-NL"/>
        </w:rPr>
      </w:pPr>
      <w:r w:rsidRPr="004830B9">
        <w:rPr>
          <w:lang w:val="nl-NL"/>
        </w:rPr>
        <w:t xml:space="preserve">Door de economische crisis wordt er vanuit de politiek zuinig omgegaan met het uitgeven van geld. Zo ook op de gezondheidszorg en dit kan voor sommige mensen voor problemen zorgen. Vanuit bovenaf worden allerlei besluiten genomen waar je als burger weinig tot geen invloed op hebt. Vanuit de gemeente is er vaak nog wel geld om verschillende projecten op de starten op het gebied van het stimuleren van een gezonde leefstijl of het strijden tegen overgewicht. Veel fysiotherapiepraktijken hebben problemen met de zorgverzekeraars die ook op hun geld letten en de fysiotherapie hier problemen mee gaat krijgen, omdat ze zichzelf niet meer kunnen onderhouden. Als fitnesscentrum zou je hier op kunnen inspelen door met verschillende projecten mee te doen of mensen erbij te betrekken die het moeilijk hebben en je die mensen een mogelijkheid zou kunnen bieden om te blijven bewegen. </w:t>
      </w:r>
    </w:p>
    <w:bookmarkEnd w:id="8"/>
    <w:p w:rsidR="005E0AE6" w:rsidRPr="004830B9" w:rsidRDefault="00BB1548" w:rsidP="004535DA">
      <w:pPr>
        <w:pStyle w:val="Geenafstand"/>
        <w:rPr>
          <w:i/>
          <w:color w:val="808080" w:themeColor="background1" w:themeShade="80"/>
          <w:sz w:val="20"/>
          <w:szCs w:val="20"/>
          <w:lang w:val="nl-NL"/>
        </w:rPr>
      </w:pPr>
      <w:sdt>
        <w:sdtPr>
          <w:rPr>
            <w:i/>
            <w:color w:val="808080" w:themeColor="background1" w:themeShade="80"/>
            <w:sz w:val="20"/>
            <w:szCs w:val="20"/>
            <w:lang w:val="nl-NL"/>
          </w:rPr>
          <w:id w:val="-726996183"/>
          <w:citation/>
        </w:sdtPr>
        <w:sdtContent>
          <w:r w:rsidRPr="004830B9">
            <w:rPr>
              <w:i/>
              <w:color w:val="808080" w:themeColor="background1" w:themeShade="80"/>
              <w:sz w:val="20"/>
              <w:szCs w:val="20"/>
              <w:lang w:val="nl-NL"/>
            </w:rPr>
            <w:fldChar w:fldCharType="begin"/>
          </w:r>
          <w:r w:rsidR="005E0AE6" w:rsidRPr="004830B9">
            <w:rPr>
              <w:i/>
              <w:color w:val="808080" w:themeColor="background1" w:themeShade="80"/>
              <w:sz w:val="20"/>
              <w:szCs w:val="20"/>
              <w:lang w:val="nl-NL"/>
            </w:rPr>
            <w:instrText xml:space="preserve"> CITATION Rob14 \l 1043 </w:instrText>
          </w:r>
          <w:r w:rsidRPr="004830B9">
            <w:rPr>
              <w:i/>
              <w:color w:val="808080" w:themeColor="background1" w:themeShade="80"/>
              <w:sz w:val="20"/>
              <w:szCs w:val="20"/>
              <w:lang w:val="nl-NL"/>
            </w:rPr>
            <w:fldChar w:fldCharType="separate"/>
          </w:r>
          <w:r w:rsidR="005E0AE6" w:rsidRPr="004830B9">
            <w:rPr>
              <w:i/>
              <w:noProof/>
              <w:color w:val="808080" w:themeColor="background1" w:themeShade="80"/>
              <w:sz w:val="20"/>
              <w:szCs w:val="20"/>
              <w:lang w:val="nl-NL"/>
            </w:rPr>
            <w:t>(Rob, 2014)</w:t>
          </w:r>
          <w:r w:rsidRPr="004830B9">
            <w:rPr>
              <w:i/>
              <w:color w:val="808080" w:themeColor="background1" w:themeShade="80"/>
              <w:sz w:val="20"/>
              <w:szCs w:val="20"/>
              <w:lang w:val="nl-NL"/>
            </w:rPr>
            <w:fldChar w:fldCharType="end"/>
          </w:r>
        </w:sdtContent>
      </w:sdt>
    </w:p>
    <w:p w:rsidR="004535DA" w:rsidRPr="004830B9" w:rsidRDefault="00BB1548" w:rsidP="004535DA">
      <w:pPr>
        <w:pStyle w:val="Geenafstand"/>
        <w:rPr>
          <w:lang w:val="nl-NL"/>
        </w:rPr>
      </w:pPr>
      <w:sdt>
        <w:sdtPr>
          <w:rPr>
            <w:i/>
            <w:sz w:val="20"/>
            <w:lang w:val="nl-NL"/>
          </w:rPr>
          <w:id w:val="1988736879"/>
          <w:citation/>
        </w:sdtPr>
        <w:sdtEndPr>
          <w:rPr>
            <w:color w:val="808080" w:themeColor="background1" w:themeShade="80"/>
            <w:szCs w:val="20"/>
          </w:rPr>
        </w:sdtEndPr>
        <w:sdtContent>
          <w:r w:rsidRPr="004830B9">
            <w:rPr>
              <w:i/>
              <w:color w:val="808080" w:themeColor="background1" w:themeShade="80"/>
              <w:sz w:val="20"/>
              <w:szCs w:val="20"/>
              <w:lang w:val="nl-NL"/>
            </w:rPr>
            <w:fldChar w:fldCharType="begin"/>
          </w:r>
          <w:r w:rsidR="005E0AE6" w:rsidRPr="004830B9">
            <w:rPr>
              <w:i/>
              <w:color w:val="808080" w:themeColor="background1" w:themeShade="80"/>
              <w:sz w:val="20"/>
              <w:szCs w:val="20"/>
              <w:lang w:val="nl-NL"/>
            </w:rPr>
            <w:instrText xml:space="preserve"> CITATION Rob13 \l 1043 </w:instrText>
          </w:r>
          <w:r w:rsidRPr="004830B9">
            <w:rPr>
              <w:i/>
              <w:color w:val="808080" w:themeColor="background1" w:themeShade="80"/>
              <w:sz w:val="20"/>
              <w:szCs w:val="20"/>
              <w:lang w:val="nl-NL"/>
            </w:rPr>
            <w:fldChar w:fldCharType="separate"/>
          </w:r>
          <w:r w:rsidR="005E0AE6" w:rsidRPr="004830B9">
            <w:rPr>
              <w:i/>
              <w:noProof/>
              <w:color w:val="808080" w:themeColor="background1" w:themeShade="80"/>
              <w:sz w:val="20"/>
              <w:szCs w:val="20"/>
              <w:lang w:val="nl-NL"/>
            </w:rPr>
            <w:t>(Rob, Fysiotherapeuten overwegen te stoppen, 2013)</w:t>
          </w:r>
          <w:r w:rsidRPr="004830B9">
            <w:rPr>
              <w:i/>
              <w:color w:val="808080" w:themeColor="background1" w:themeShade="80"/>
              <w:sz w:val="20"/>
              <w:szCs w:val="20"/>
              <w:lang w:val="nl-NL"/>
            </w:rPr>
            <w:fldChar w:fldCharType="end"/>
          </w:r>
        </w:sdtContent>
      </w:sdt>
    </w:p>
    <w:p w:rsidR="004535DA" w:rsidRPr="004830B9" w:rsidRDefault="004535DA" w:rsidP="004535DA">
      <w:pPr>
        <w:pStyle w:val="Geenafstand"/>
        <w:rPr>
          <w:lang w:val="nl-NL"/>
        </w:rPr>
      </w:pPr>
    </w:p>
    <w:p w:rsidR="004535DA" w:rsidRPr="004830B9" w:rsidRDefault="004F6888" w:rsidP="000F3A85">
      <w:pPr>
        <w:pStyle w:val="Kop2"/>
        <w:rPr>
          <w:rFonts w:asciiTheme="minorHAnsi" w:hAnsiTheme="minorHAnsi"/>
          <w:color w:val="auto"/>
          <w:sz w:val="24"/>
        </w:rPr>
      </w:pPr>
      <w:bookmarkStart w:id="14" w:name="_Toc263869881"/>
      <w:r w:rsidRPr="004830B9">
        <w:rPr>
          <w:rFonts w:asciiTheme="minorHAnsi" w:hAnsiTheme="minorHAnsi"/>
          <w:color w:val="auto"/>
          <w:sz w:val="24"/>
        </w:rPr>
        <w:t>1</w:t>
      </w:r>
      <w:r w:rsidR="008603E2" w:rsidRPr="004830B9">
        <w:rPr>
          <w:rFonts w:asciiTheme="minorHAnsi" w:hAnsiTheme="minorHAnsi"/>
          <w:color w:val="auto"/>
          <w:sz w:val="24"/>
        </w:rPr>
        <w:t>.2 Concurrentieanalyse</w:t>
      </w:r>
      <w:bookmarkEnd w:id="14"/>
    </w:p>
    <w:p w:rsidR="006E0D56" w:rsidRPr="004830B9" w:rsidRDefault="006E0D56" w:rsidP="006E0D56">
      <w:pPr>
        <w:pStyle w:val="Geenafstand"/>
        <w:rPr>
          <w:lang w:val="nl-NL"/>
        </w:rPr>
      </w:pPr>
      <w:r w:rsidRPr="004830B9">
        <w:rPr>
          <w:lang w:val="nl-NL"/>
        </w:rPr>
        <w:t>Hieronder hebben wij de mogelijke concurrenten beschreven van BodyFix &amp; Health. Hierbij hebben wij gekeken welke sportscholen er in de buurt van Lewenborg liggen en welke kansen en bedreigingen er zijn. Hierbij is gekeken naar de ligging, de doelgroep die ze aantrekken en wat voor soort bedrijf het is.</w:t>
      </w:r>
      <w:r w:rsidR="00A90752" w:rsidRPr="004830B9">
        <w:rPr>
          <w:lang w:val="nl-NL"/>
        </w:rPr>
        <w:br/>
      </w:r>
      <w:r w:rsidR="00A90752" w:rsidRPr="004830B9">
        <w:rPr>
          <w:rStyle w:val="Kop3Char"/>
          <w:rFonts w:asciiTheme="minorHAnsi" w:hAnsiTheme="minorHAnsi"/>
          <w:b w:val="0"/>
          <w:color w:val="auto"/>
          <w:sz w:val="24"/>
          <w:u w:val="single"/>
        </w:rPr>
        <w:br/>
      </w:r>
      <w:r w:rsidR="004F6888" w:rsidRPr="004830B9">
        <w:rPr>
          <w:rStyle w:val="Kop3Char"/>
          <w:rFonts w:asciiTheme="minorHAnsi" w:hAnsiTheme="minorHAnsi"/>
          <w:b w:val="0"/>
          <w:color w:val="auto"/>
          <w:sz w:val="24"/>
          <w:u w:val="single"/>
        </w:rPr>
        <w:t>1</w:t>
      </w:r>
      <w:r w:rsidR="0053451C" w:rsidRPr="004830B9">
        <w:rPr>
          <w:rStyle w:val="Kop3Char"/>
          <w:rFonts w:asciiTheme="minorHAnsi" w:hAnsiTheme="minorHAnsi"/>
          <w:b w:val="0"/>
          <w:color w:val="auto"/>
          <w:sz w:val="24"/>
          <w:u w:val="single"/>
        </w:rPr>
        <w:t xml:space="preserve">.2.1 </w:t>
      </w:r>
      <w:r w:rsidR="00A90752" w:rsidRPr="004830B9">
        <w:rPr>
          <w:rStyle w:val="Kop3Char"/>
          <w:rFonts w:asciiTheme="minorHAnsi" w:hAnsiTheme="minorHAnsi"/>
          <w:b w:val="0"/>
          <w:color w:val="auto"/>
          <w:sz w:val="24"/>
          <w:u w:val="single"/>
        </w:rPr>
        <w:t>Sportschool Spartan fights</w:t>
      </w:r>
      <w:r w:rsidR="00A90752" w:rsidRPr="004830B9">
        <w:rPr>
          <w:lang w:val="nl-NL"/>
        </w:rPr>
        <w:br/>
      </w:r>
      <w:r w:rsidRPr="004830B9">
        <w:rPr>
          <w:lang w:val="nl-NL"/>
        </w:rPr>
        <w:t>Deze sportschool is heel erg gericht op de vechtsport. Bij deze sportschool worden er verschillende soorten vechtsporten beoefend en is fitness maar een klein onderdeel daarvan. Het centrum is niche, omdat zich men richt op mensen die affiniteit hebben met vechtsport. Het is een zelfstandige vestiging en is dus geen onderdeel van een groot keten. De sportschool ligt net iets buiten de buurt Lewenborg en zal voor ons niet echt een concurre</w:t>
      </w:r>
      <w:r w:rsidR="00CC0123" w:rsidRPr="004830B9">
        <w:rPr>
          <w:lang w:val="nl-NL"/>
        </w:rPr>
        <w:t>nt zijn. Dit komt voornamelijk doordat</w:t>
      </w:r>
      <w:r w:rsidRPr="004830B9">
        <w:rPr>
          <w:lang w:val="nl-NL"/>
        </w:rPr>
        <w:t xml:space="preserve"> zij zich richten op een ander soort doelgroep. Spartan fights zal een jongere doelgroep aantrekken die geen klachten/ziekten hebben en zich niet echt zullen bezig houden met de gezondheid van de mensen.  </w:t>
      </w:r>
      <w:r w:rsidR="00A90752" w:rsidRPr="004830B9">
        <w:rPr>
          <w:lang w:val="nl-NL"/>
        </w:rPr>
        <w:br/>
      </w:r>
      <w:r w:rsidR="00A90752" w:rsidRPr="004830B9">
        <w:rPr>
          <w:i/>
          <w:lang w:val="nl-NL"/>
        </w:rPr>
        <w:br/>
      </w:r>
      <w:r w:rsidR="004F6888" w:rsidRPr="004830B9">
        <w:rPr>
          <w:rStyle w:val="Kop3Char"/>
          <w:rFonts w:asciiTheme="minorHAnsi" w:hAnsiTheme="minorHAnsi"/>
          <w:b w:val="0"/>
          <w:color w:val="auto"/>
          <w:sz w:val="24"/>
          <w:u w:val="single"/>
        </w:rPr>
        <w:t>1</w:t>
      </w:r>
      <w:r w:rsidR="0053451C" w:rsidRPr="004830B9">
        <w:rPr>
          <w:rStyle w:val="Kop3Char"/>
          <w:rFonts w:asciiTheme="minorHAnsi" w:hAnsiTheme="minorHAnsi"/>
          <w:b w:val="0"/>
          <w:color w:val="auto"/>
          <w:sz w:val="24"/>
          <w:u w:val="single"/>
        </w:rPr>
        <w:t xml:space="preserve">.2.2 </w:t>
      </w:r>
      <w:r w:rsidR="00A90752" w:rsidRPr="004830B9">
        <w:rPr>
          <w:rStyle w:val="Kop3Char"/>
          <w:rFonts w:asciiTheme="minorHAnsi" w:hAnsiTheme="minorHAnsi"/>
          <w:b w:val="0"/>
          <w:color w:val="auto"/>
          <w:sz w:val="24"/>
          <w:u w:val="single"/>
        </w:rPr>
        <w:t>Personal trainer</w:t>
      </w:r>
      <w:r w:rsidR="00A90752" w:rsidRPr="004830B9">
        <w:rPr>
          <w:i/>
          <w:lang w:val="nl-NL"/>
        </w:rPr>
        <w:br/>
      </w:r>
      <w:r w:rsidRPr="004830B9">
        <w:rPr>
          <w:lang w:val="nl-NL"/>
        </w:rPr>
        <w:t>Deze personal trainer heeft zich gevestigd in de buurt Oosterhoogebrug. BodyFix &amp; Health wil zich gaan vestigen in de buurt Lewenborg en dit grenst aan de buurt Oosterhoogebrug. Deze personal trainer is iemand die voor zichzelf werkt en geen onderdeel is van een keten. Deze personal trainer begeleidt mensen op afspraak en is puur met één op één begeleiding bezig en dit betekent dat zijn/haar bedrijf een niche is. De personal trainer trekt voornamelijk mensen aan die kapitaal krachtig zijn en zal geen hele grote klantenkring hebben i.v.m. de tijdsduur van een traini</w:t>
      </w:r>
      <w:r w:rsidR="00CC0123" w:rsidRPr="004830B9">
        <w:rPr>
          <w:lang w:val="nl-NL"/>
        </w:rPr>
        <w:t>ng met één op één begeleiding</w:t>
      </w:r>
      <w:r w:rsidRPr="004830B9">
        <w:rPr>
          <w:lang w:val="nl-NL"/>
        </w:rPr>
        <w:t>.</w:t>
      </w:r>
      <w:r w:rsidR="00A90752" w:rsidRPr="004830B9">
        <w:rPr>
          <w:lang w:val="nl-NL"/>
        </w:rPr>
        <w:br/>
      </w:r>
      <w:r w:rsidR="00A90752" w:rsidRPr="004830B9">
        <w:rPr>
          <w:lang w:val="nl-NL"/>
        </w:rPr>
        <w:br/>
      </w:r>
      <w:r w:rsidR="004F6888" w:rsidRPr="004830B9">
        <w:rPr>
          <w:rStyle w:val="Kop3Char"/>
          <w:rFonts w:asciiTheme="minorHAnsi" w:hAnsiTheme="minorHAnsi"/>
          <w:b w:val="0"/>
          <w:color w:val="auto"/>
          <w:sz w:val="24"/>
          <w:u w:val="single"/>
        </w:rPr>
        <w:t>1</w:t>
      </w:r>
      <w:r w:rsidR="0053451C" w:rsidRPr="004830B9">
        <w:rPr>
          <w:rStyle w:val="Kop3Char"/>
          <w:rFonts w:asciiTheme="minorHAnsi" w:hAnsiTheme="minorHAnsi"/>
          <w:b w:val="0"/>
          <w:color w:val="auto"/>
          <w:sz w:val="24"/>
          <w:u w:val="single"/>
        </w:rPr>
        <w:t xml:space="preserve">.2.3 </w:t>
      </w:r>
      <w:r w:rsidR="00A90752" w:rsidRPr="004830B9">
        <w:rPr>
          <w:rStyle w:val="Kop3Char"/>
          <w:rFonts w:asciiTheme="minorHAnsi" w:hAnsiTheme="minorHAnsi"/>
          <w:b w:val="0"/>
          <w:color w:val="auto"/>
          <w:sz w:val="24"/>
          <w:u w:val="single"/>
        </w:rPr>
        <w:t>Dijkmansport Judo &amp; Fitnesscentrum</w:t>
      </w:r>
      <w:r w:rsidR="00A90752" w:rsidRPr="004830B9">
        <w:rPr>
          <w:lang w:val="nl-NL"/>
        </w:rPr>
        <w:t xml:space="preserve"> </w:t>
      </w:r>
      <w:r w:rsidR="00A90752" w:rsidRPr="004830B9">
        <w:rPr>
          <w:lang w:val="nl-NL"/>
        </w:rPr>
        <w:br/>
      </w:r>
      <w:r w:rsidRPr="004830B9">
        <w:rPr>
          <w:lang w:val="nl-NL"/>
        </w:rPr>
        <w:t>Dit sportcentrum richt zich op fitness en judo. De doelgroep is heel erg ruim, iedereen kan er komen sport, jong, oud, dik, dun, recreatief of topsport</w:t>
      </w:r>
      <w:r w:rsidR="00CC0123" w:rsidRPr="004830B9">
        <w:rPr>
          <w:lang w:val="nl-NL"/>
        </w:rPr>
        <w:t>er. Er worden veel groepslessen</w:t>
      </w:r>
      <w:r w:rsidRPr="004830B9">
        <w:rPr>
          <w:lang w:val="nl-NL"/>
        </w:rPr>
        <w:t xml:space="preserve"> zoals, zumba, bootcamp, spinning, hardlopen, HITT-training en yoga gegeven en natuurlijk judolessen. Daarnaast kun je er ook individueel gaan </w:t>
      </w:r>
      <w:r w:rsidRPr="004830B9">
        <w:rPr>
          <w:lang w:val="nl-NL"/>
        </w:rPr>
        <w:lastRenderedPageBreak/>
        <w:t>fitnessen en zijn er fitnessinstructeurs aanwezig die je daarbij kunnen hel</w:t>
      </w:r>
      <w:r w:rsidR="00CC0123" w:rsidRPr="004830B9">
        <w:rPr>
          <w:lang w:val="nl-NL"/>
        </w:rPr>
        <w:t>pen. Dijkman</w:t>
      </w:r>
      <w:r w:rsidRPr="004830B9">
        <w:rPr>
          <w:lang w:val="nl-NL"/>
        </w:rPr>
        <w:t>sport Judo &amp; Fitnesscentrum richt zich ook op de fysiotherapie, massages en voeding. Zo werken ze al een aantal jaar samen met fysiotherapie Medisupport, heeft men een sportmasseur in dienst en hebben ze een voe</w:t>
      </w:r>
      <w:r w:rsidR="00FB165F" w:rsidRPr="004830B9">
        <w:rPr>
          <w:lang w:val="nl-NL"/>
        </w:rPr>
        <w:t>dingscoach die de klanten helpt</w:t>
      </w:r>
      <w:r w:rsidRPr="004830B9">
        <w:rPr>
          <w:lang w:val="nl-NL"/>
        </w:rPr>
        <w:t xml:space="preserve"> met hun voedingsschema's. Het centrum biedt veel activiteiten aan voor e</w:t>
      </w:r>
      <w:r w:rsidR="00FB165F" w:rsidRPr="004830B9">
        <w:rPr>
          <w:lang w:val="nl-NL"/>
        </w:rPr>
        <w:t>en ruime doelgroep. Het bedrijf</w:t>
      </w:r>
      <w:r w:rsidRPr="004830B9">
        <w:rPr>
          <w:lang w:val="nl-NL"/>
        </w:rPr>
        <w:t xml:space="preserve"> valt onder een niche, men richt zich voornamelijk op judo. Het is een zelfstandig ondernemer en geen lid van een grote keten. Het bedrijf heeft zich gevestigd in de buurt Oosterhoogebrug, dichtbij Lewenborg, het gebied waar BodyFix &amp; Health zich wil gaan vestigen.      </w:t>
      </w:r>
    </w:p>
    <w:p w:rsidR="00A90752" w:rsidRPr="004830B9" w:rsidRDefault="004F6888" w:rsidP="006E0D56">
      <w:pPr>
        <w:pStyle w:val="Kop3"/>
        <w:rPr>
          <w:rFonts w:asciiTheme="minorHAnsi" w:hAnsiTheme="minorHAnsi"/>
          <w:b w:val="0"/>
          <w:color w:val="auto"/>
          <w:sz w:val="24"/>
          <w:u w:val="single"/>
        </w:rPr>
      </w:pPr>
      <w:bookmarkStart w:id="15" w:name="_Toc263869882"/>
      <w:r w:rsidRPr="004830B9">
        <w:rPr>
          <w:rFonts w:asciiTheme="minorHAnsi" w:hAnsiTheme="minorHAnsi"/>
          <w:b w:val="0"/>
          <w:color w:val="auto"/>
          <w:sz w:val="24"/>
          <w:u w:val="single"/>
        </w:rPr>
        <w:t>1</w:t>
      </w:r>
      <w:r w:rsidR="0053451C" w:rsidRPr="004830B9">
        <w:rPr>
          <w:rFonts w:asciiTheme="minorHAnsi" w:hAnsiTheme="minorHAnsi"/>
          <w:b w:val="0"/>
          <w:color w:val="auto"/>
          <w:sz w:val="24"/>
          <w:u w:val="single"/>
        </w:rPr>
        <w:t xml:space="preserve">.2.4 </w:t>
      </w:r>
      <w:r w:rsidR="00A90752" w:rsidRPr="004830B9">
        <w:rPr>
          <w:rFonts w:asciiTheme="minorHAnsi" w:hAnsiTheme="minorHAnsi"/>
          <w:b w:val="0"/>
          <w:color w:val="auto"/>
          <w:sz w:val="24"/>
          <w:u w:val="single"/>
        </w:rPr>
        <w:t>Conclusie</w:t>
      </w:r>
      <w:bookmarkEnd w:id="15"/>
    </w:p>
    <w:p w:rsidR="00A90752" w:rsidRPr="004830B9" w:rsidRDefault="00FB165F" w:rsidP="00A90752">
      <w:pPr>
        <w:pStyle w:val="Geenafstand"/>
        <w:rPr>
          <w:lang w:val="nl-NL"/>
        </w:rPr>
      </w:pPr>
      <w:r w:rsidRPr="004830B9">
        <w:rPr>
          <w:lang w:val="nl-NL"/>
        </w:rPr>
        <w:t xml:space="preserve">In de buurt Lewenborg zijn er geen sportscholen. De nabijgelegen buurt Oosterhoogebrug bevat drie verschillende soorten sportscholen. Uit de analyse is gebleken dat er van de drie sportscholen maar één echte concurrent is. Spartan fights en de Personal trainer richt zich op een andere doelgroep en hier zal geen bedreiging vandaan komen. Wat wel een grote concurrent zou kunnen zijn is Dijkmansport Judo &amp; Fitnesscentrum. Dit komt vooral omdat het een redelijke grote sportschool is en kan putten uit een grote doelgroep. Omdat men samenwerkt met fysiotherapeuten, zich bezig houdt met het begeleiden van mensen, een sportmasseur in dienst heeft en zich richt op voeding, put men uit dezelfde doelgroep als BodyFix &amp; Health.    </w:t>
      </w:r>
    </w:p>
    <w:p w:rsidR="00FB165F" w:rsidRPr="004830B9" w:rsidRDefault="00FB165F" w:rsidP="00A90752">
      <w:pPr>
        <w:pStyle w:val="Geenafstand"/>
        <w:rPr>
          <w:lang w:val="nl-NL"/>
        </w:rPr>
      </w:pPr>
    </w:p>
    <w:tbl>
      <w:tblPr>
        <w:tblStyle w:val="Tabelraster"/>
        <w:tblW w:w="10314" w:type="dxa"/>
        <w:tblInd w:w="-610" w:type="dxa"/>
        <w:tblLayout w:type="fixed"/>
        <w:tblLook w:val="04A0"/>
      </w:tblPr>
      <w:tblGrid>
        <w:gridCol w:w="1526"/>
        <w:gridCol w:w="1559"/>
        <w:gridCol w:w="1418"/>
        <w:gridCol w:w="1417"/>
        <w:gridCol w:w="992"/>
        <w:gridCol w:w="850"/>
        <w:gridCol w:w="1418"/>
        <w:gridCol w:w="1134"/>
      </w:tblGrid>
      <w:tr w:rsidR="006E0D56" w:rsidRPr="004830B9" w:rsidTr="00E53944">
        <w:tc>
          <w:tcPr>
            <w:tcW w:w="1526" w:type="dxa"/>
          </w:tcPr>
          <w:p w:rsidR="006E0D56" w:rsidRPr="004830B9" w:rsidRDefault="006E0D56" w:rsidP="00E53944">
            <w:pPr>
              <w:pStyle w:val="Geenafstand"/>
              <w:rPr>
                <w:b/>
                <w:sz w:val="20"/>
              </w:rPr>
            </w:pPr>
            <w:r w:rsidRPr="004830B9">
              <w:rPr>
                <w:b/>
                <w:sz w:val="20"/>
              </w:rPr>
              <w:t>Naam</w:t>
            </w:r>
          </w:p>
        </w:tc>
        <w:tc>
          <w:tcPr>
            <w:tcW w:w="1559" w:type="dxa"/>
          </w:tcPr>
          <w:p w:rsidR="006E0D56" w:rsidRPr="004830B9" w:rsidRDefault="006E0D56" w:rsidP="00E53944">
            <w:pPr>
              <w:pStyle w:val="Geenafstand"/>
              <w:rPr>
                <w:b/>
                <w:sz w:val="20"/>
              </w:rPr>
            </w:pPr>
            <w:r w:rsidRPr="004830B9">
              <w:rPr>
                <w:b/>
                <w:sz w:val="20"/>
              </w:rPr>
              <w:t>Doelgroep</w:t>
            </w:r>
          </w:p>
        </w:tc>
        <w:tc>
          <w:tcPr>
            <w:tcW w:w="1418" w:type="dxa"/>
          </w:tcPr>
          <w:p w:rsidR="006E0D56" w:rsidRPr="004830B9" w:rsidRDefault="006E0D56" w:rsidP="00E53944">
            <w:pPr>
              <w:pStyle w:val="Geenafstand"/>
              <w:rPr>
                <w:b/>
                <w:sz w:val="20"/>
              </w:rPr>
            </w:pPr>
            <w:r w:rsidRPr="004830B9">
              <w:rPr>
                <w:b/>
                <w:sz w:val="20"/>
              </w:rPr>
              <w:t>Abonnement-kosten</w:t>
            </w:r>
          </w:p>
        </w:tc>
        <w:tc>
          <w:tcPr>
            <w:tcW w:w="1417" w:type="dxa"/>
          </w:tcPr>
          <w:p w:rsidR="006E0D56" w:rsidRPr="004830B9" w:rsidRDefault="006E0D56" w:rsidP="00E53944">
            <w:pPr>
              <w:pStyle w:val="Geenafstand"/>
              <w:rPr>
                <w:b/>
                <w:sz w:val="20"/>
              </w:rPr>
            </w:pPr>
            <w:r w:rsidRPr="004830B9">
              <w:rPr>
                <w:b/>
                <w:sz w:val="20"/>
              </w:rPr>
              <w:t>Specialiteit</w:t>
            </w:r>
          </w:p>
        </w:tc>
        <w:tc>
          <w:tcPr>
            <w:tcW w:w="992" w:type="dxa"/>
          </w:tcPr>
          <w:p w:rsidR="006E0D56" w:rsidRPr="004830B9" w:rsidRDefault="006E0D56" w:rsidP="00E53944">
            <w:pPr>
              <w:pStyle w:val="Geenafstand"/>
              <w:rPr>
                <w:b/>
                <w:sz w:val="20"/>
              </w:rPr>
            </w:pPr>
            <w:r w:rsidRPr="004830B9">
              <w:rPr>
                <w:b/>
                <w:sz w:val="20"/>
              </w:rPr>
              <w:t xml:space="preserve">Afstand </w:t>
            </w:r>
          </w:p>
        </w:tc>
        <w:tc>
          <w:tcPr>
            <w:tcW w:w="850" w:type="dxa"/>
          </w:tcPr>
          <w:p w:rsidR="006E0D56" w:rsidRPr="004830B9" w:rsidRDefault="006E0D56" w:rsidP="00E53944">
            <w:pPr>
              <w:pStyle w:val="Geenafstand"/>
              <w:rPr>
                <w:b/>
                <w:sz w:val="20"/>
              </w:rPr>
            </w:pPr>
            <w:r w:rsidRPr="004830B9">
              <w:rPr>
                <w:b/>
                <w:sz w:val="20"/>
              </w:rPr>
              <w:t>LB/HB /niche</w:t>
            </w:r>
          </w:p>
        </w:tc>
        <w:tc>
          <w:tcPr>
            <w:tcW w:w="1418" w:type="dxa"/>
          </w:tcPr>
          <w:p w:rsidR="006E0D56" w:rsidRPr="004830B9" w:rsidRDefault="006E0D56" w:rsidP="00E53944">
            <w:pPr>
              <w:pStyle w:val="Geenafstand"/>
              <w:rPr>
                <w:b/>
                <w:i/>
                <w:sz w:val="20"/>
              </w:rPr>
            </w:pPr>
            <w:r w:rsidRPr="004830B9">
              <w:rPr>
                <w:b/>
                <w:sz w:val="20"/>
              </w:rPr>
              <w:t>Concurrentie</w:t>
            </w:r>
            <w:r w:rsidRPr="004830B9">
              <w:rPr>
                <w:b/>
                <w:i/>
                <w:sz w:val="20"/>
              </w:rPr>
              <w:br/>
              <w:t>Laag/ hoog</w:t>
            </w:r>
          </w:p>
        </w:tc>
        <w:tc>
          <w:tcPr>
            <w:tcW w:w="1134" w:type="dxa"/>
          </w:tcPr>
          <w:p w:rsidR="006E0D56" w:rsidRPr="004830B9" w:rsidRDefault="006E0D56" w:rsidP="00E53944">
            <w:pPr>
              <w:pStyle w:val="Geenafstand"/>
              <w:rPr>
                <w:b/>
                <w:sz w:val="20"/>
              </w:rPr>
            </w:pPr>
            <w:r w:rsidRPr="004830B9">
              <w:rPr>
                <w:b/>
                <w:sz w:val="20"/>
              </w:rPr>
              <w:t>Zelfstandig /keten</w:t>
            </w:r>
          </w:p>
        </w:tc>
      </w:tr>
      <w:tr w:rsidR="006E0D56" w:rsidRPr="004830B9" w:rsidTr="00E53944">
        <w:tc>
          <w:tcPr>
            <w:tcW w:w="1526" w:type="dxa"/>
          </w:tcPr>
          <w:p w:rsidR="006E0D56" w:rsidRPr="004830B9" w:rsidRDefault="006E0D56" w:rsidP="00E53944">
            <w:pPr>
              <w:pStyle w:val="Geenafstand"/>
              <w:rPr>
                <w:sz w:val="20"/>
              </w:rPr>
            </w:pPr>
            <w:r w:rsidRPr="004830B9">
              <w:rPr>
                <w:sz w:val="20"/>
              </w:rPr>
              <w:t>Spartan fights</w:t>
            </w:r>
          </w:p>
        </w:tc>
        <w:tc>
          <w:tcPr>
            <w:tcW w:w="1559" w:type="dxa"/>
          </w:tcPr>
          <w:p w:rsidR="006E0D56" w:rsidRPr="004830B9" w:rsidRDefault="006E0D56" w:rsidP="00E53944">
            <w:pPr>
              <w:pStyle w:val="Geenafstand"/>
              <w:rPr>
                <w:sz w:val="20"/>
              </w:rPr>
            </w:pPr>
            <w:r w:rsidRPr="004830B9">
              <w:rPr>
                <w:sz w:val="20"/>
              </w:rPr>
              <w:t>Jongeren 12+, volwassen tot 35 jaar</w:t>
            </w:r>
          </w:p>
        </w:tc>
        <w:tc>
          <w:tcPr>
            <w:tcW w:w="1418" w:type="dxa"/>
          </w:tcPr>
          <w:p w:rsidR="006E0D56" w:rsidRPr="004830B9" w:rsidRDefault="006E0D56" w:rsidP="00E53944">
            <w:pPr>
              <w:pStyle w:val="Geenafstand"/>
              <w:rPr>
                <w:sz w:val="20"/>
              </w:rPr>
            </w:pPr>
            <w:r w:rsidRPr="004830B9">
              <w:rPr>
                <w:sz w:val="20"/>
              </w:rPr>
              <w:t xml:space="preserve">€38,- per maand onbeperkt </w:t>
            </w:r>
          </w:p>
        </w:tc>
        <w:tc>
          <w:tcPr>
            <w:tcW w:w="1417" w:type="dxa"/>
          </w:tcPr>
          <w:p w:rsidR="006E0D56" w:rsidRPr="004830B9" w:rsidRDefault="006E0D56" w:rsidP="00E53944">
            <w:pPr>
              <w:pStyle w:val="Geenafstand"/>
              <w:rPr>
                <w:sz w:val="20"/>
              </w:rPr>
            </w:pPr>
            <w:r w:rsidRPr="004830B9">
              <w:rPr>
                <w:sz w:val="20"/>
              </w:rPr>
              <w:t>Vechtsport</w:t>
            </w:r>
          </w:p>
        </w:tc>
        <w:tc>
          <w:tcPr>
            <w:tcW w:w="992" w:type="dxa"/>
          </w:tcPr>
          <w:p w:rsidR="006E0D56" w:rsidRPr="004830B9" w:rsidRDefault="006E0D56" w:rsidP="00E53944">
            <w:pPr>
              <w:pStyle w:val="Geenafstand"/>
              <w:rPr>
                <w:sz w:val="20"/>
              </w:rPr>
            </w:pPr>
            <w:r w:rsidRPr="004830B9">
              <w:rPr>
                <w:sz w:val="20"/>
              </w:rPr>
              <w:t>3 km</w:t>
            </w:r>
          </w:p>
        </w:tc>
        <w:tc>
          <w:tcPr>
            <w:tcW w:w="850" w:type="dxa"/>
          </w:tcPr>
          <w:p w:rsidR="006E0D56" w:rsidRPr="004830B9" w:rsidRDefault="006E0D56" w:rsidP="00E53944">
            <w:pPr>
              <w:pStyle w:val="Geenafstand"/>
              <w:rPr>
                <w:sz w:val="20"/>
              </w:rPr>
            </w:pPr>
            <w:r w:rsidRPr="004830B9">
              <w:rPr>
                <w:sz w:val="20"/>
              </w:rPr>
              <w:t>Niche</w:t>
            </w:r>
          </w:p>
        </w:tc>
        <w:tc>
          <w:tcPr>
            <w:tcW w:w="1418" w:type="dxa"/>
          </w:tcPr>
          <w:p w:rsidR="006E0D56" w:rsidRPr="004830B9" w:rsidRDefault="006E0D56" w:rsidP="00E53944">
            <w:pPr>
              <w:pStyle w:val="Geenafstand"/>
              <w:rPr>
                <w:sz w:val="20"/>
              </w:rPr>
            </w:pPr>
            <w:r w:rsidRPr="004830B9">
              <w:rPr>
                <w:sz w:val="20"/>
              </w:rPr>
              <w:t>Laag</w:t>
            </w:r>
          </w:p>
        </w:tc>
        <w:tc>
          <w:tcPr>
            <w:tcW w:w="1134" w:type="dxa"/>
          </w:tcPr>
          <w:p w:rsidR="006E0D56" w:rsidRPr="004830B9" w:rsidRDefault="006E0D56" w:rsidP="00E53944">
            <w:pPr>
              <w:pStyle w:val="Geenafstand"/>
              <w:rPr>
                <w:sz w:val="20"/>
              </w:rPr>
            </w:pPr>
            <w:r w:rsidRPr="004830B9">
              <w:rPr>
                <w:sz w:val="20"/>
              </w:rPr>
              <w:t>Zelfstandig</w:t>
            </w:r>
          </w:p>
        </w:tc>
      </w:tr>
      <w:tr w:rsidR="006E0D56" w:rsidRPr="004830B9" w:rsidTr="00E53944">
        <w:tc>
          <w:tcPr>
            <w:tcW w:w="1526" w:type="dxa"/>
          </w:tcPr>
          <w:p w:rsidR="006E0D56" w:rsidRPr="004830B9" w:rsidRDefault="006E0D56" w:rsidP="00E53944">
            <w:pPr>
              <w:pStyle w:val="Geenafstand"/>
              <w:rPr>
                <w:sz w:val="20"/>
              </w:rPr>
            </w:pPr>
            <w:r w:rsidRPr="004830B9">
              <w:rPr>
                <w:sz w:val="20"/>
              </w:rPr>
              <w:t>Personal trainer</w:t>
            </w:r>
          </w:p>
        </w:tc>
        <w:tc>
          <w:tcPr>
            <w:tcW w:w="1559" w:type="dxa"/>
          </w:tcPr>
          <w:p w:rsidR="006E0D56" w:rsidRPr="004830B9" w:rsidRDefault="006E0D56" w:rsidP="00E53944">
            <w:pPr>
              <w:pStyle w:val="Geenafstand"/>
              <w:rPr>
                <w:sz w:val="20"/>
              </w:rPr>
            </w:pPr>
            <w:r w:rsidRPr="004830B9">
              <w:rPr>
                <w:sz w:val="20"/>
              </w:rPr>
              <w:t>Volwassenen die kapitaal krachtig zijn</w:t>
            </w:r>
          </w:p>
        </w:tc>
        <w:tc>
          <w:tcPr>
            <w:tcW w:w="1418" w:type="dxa"/>
          </w:tcPr>
          <w:p w:rsidR="006E0D56" w:rsidRPr="004830B9" w:rsidRDefault="006E0D56" w:rsidP="00E53944">
            <w:pPr>
              <w:pStyle w:val="Geenafstand"/>
              <w:rPr>
                <w:sz w:val="20"/>
              </w:rPr>
            </w:pPr>
            <w:r w:rsidRPr="004830B9">
              <w:rPr>
                <w:sz w:val="20"/>
              </w:rPr>
              <w:t>€40,- per training</w:t>
            </w:r>
          </w:p>
        </w:tc>
        <w:tc>
          <w:tcPr>
            <w:tcW w:w="1417" w:type="dxa"/>
          </w:tcPr>
          <w:p w:rsidR="006E0D56" w:rsidRPr="004830B9" w:rsidRDefault="006E0D56" w:rsidP="00E53944">
            <w:pPr>
              <w:pStyle w:val="Geenafstand"/>
              <w:rPr>
                <w:sz w:val="20"/>
              </w:rPr>
            </w:pPr>
            <w:r w:rsidRPr="004830B9">
              <w:rPr>
                <w:sz w:val="20"/>
              </w:rPr>
              <w:t>Één op één begeleiding</w:t>
            </w:r>
          </w:p>
        </w:tc>
        <w:tc>
          <w:tcPr>
            <w:tcW w:w="992" w:type="dxa"/>
          </w:tcPr>
          <w:p w:rsidR="006E0D56" w:rsidRPr="004830B9" w:rsidRDefault="006E0D56" w:rsidP="00E53944">
            <w:pPr>
              <w:pStyle w:val="Geenafstand"/>
              <w:rPr>
                <w:sz w:val="20"/>
              </w:rPr>
            </w:pPr>
            <w:r w:rsidRPr="004830B9">
              <w:rPr>
                <w:sz w:val="20"/>
              </w:rPr>
              <w:t>2 km</w:t>
            </w:r>
          </w:p>
        </w:tc>
        <w:tc>
          <w:tcPr>
            <w:tcW w:w="850" w:type="dxa"/>
          </w:tcPr>
          <w:p w:rsidR="006E0D56" w:rsidRPr="004830B9" w:rsidRDefault="006E0D56" w:rsidP="00E53944">
            <w:pPr>
              <w:pStyle w:val="Geenafstand"/>
              <w:rPr>
                <w:sz w:val="20"/>
              </w:rPr>
            </w:pPr>
            <w:r w:rsidRPr="004830B9">
              <w:rPr>
                <w:sz w:val="20"/>
              </w:rPr>
              <w:t>Niche</w:t>
            </w:r>
          </w:p>
        </w:tc>
        <w:tc>
          <w:tcPr>
            <w:tcW w:w="1418" w:type="dxa"/>
          </w:tcPr>
          <w:p w:rsidR="006E0D56" w:rsidRPr="004830B9" w:rsidRDefault="006E0D56" w:rsidP="00E53944">
            <w:pPr>
              <w:pStyle w:val="Geenafstand"/>
              <w:rPr>
                <w:sz w:val="20"/>
              </w:rPr>
            </w:pPr>
            <w:r w:rsidRPr="004830B9">
              <w:rPr>
                <w:sz w:val="20"/>
              </w:rPr>
              <w:t>Laag</w:t>
            </w:r>
          </w:p>
        </w:tc>
        <w:tc>
          <w:tcPr>
            <w:tcW w:w="1134" w:type="dxa"/>
          </w:tcPr>
          <w:p w:rsidR="006E0D56" w:rsidRPr="004830B9" w:rsidRDefault="006E0D56" w:rsidP="00E53944">
            <w:pPr>
              <w:pStyle w:val="Geenafstand"/>
              <w:rPr>
                <w:sz w:val="20"/>
              </w:rPr>
            </w:pPr>
            <w:r w:rsidRPr="004830B9">
              <w:rPr>
                <w:sz w:val="20"/>
              </w:rPr>
              <w:t>Zelfstandig</w:t>
            </w:r>
          </w:p>
        </w:tc>
      </w:tr>
      <w:tr w:rsidR="006E0D56" w:rsidRPr="004830B9" w:rsidTr="00E53944">
        <w:tc>
          <w:tcPr>
            <w:tcW w:w="1526" w:type="dxa"/>
          </w:tcPr>
          <w:p w:rsidR="006E0D56" w:rsidRPr="004830B9" w:rsidRDefault="006E0D56" w:rsidP="00E53944">
            <w:pPr>
              <w:pStyle w:val="Geenafstand"/>
              <w:rPr>
                <w:sz w:val="20"/>
              </w:rPr>
            </w:pPr>
            <w:r w:rsidRPr="004830B9">
              <w:rPr>
                <w:sz w:val="20"/>
              </w:rPr>
              <w:t>Dijkmanssport Judo &amp; Fitnesscentrum</w:t>
            </w:r>
          </w:p>
        </w:tc>
        <w:tc>
          <w:tcPr>
            <w:tcW w:w="1559" w:type="dxa"/>
          </w:tcPr>
          <w:p w:rsidR="006E0D56" w:rsidRPr="004830B9" w:rsidRDefault="006E0D56" w:rsidP="00E53944">
            <w:pPr>
              <w:pStyle w:val="Geenafstand"/>
              <w:rPr>
                <w:sz w:val="20"/>
              </w:rPr>
            </w:pPr>
            <w:r w:rsidRPr="004830B9">
              <w:rPr>
                <w:sz w:val="20"/>
              </w:rPr>
              <w:t>Voor iedereen</w:t>
            </w:r>
          </w:p>
        </w:tc>
        <w:tc>
          <w:tcPr>
            <w:tcW w:w="1418" w:type="dxa"/>
          </w:tcPr>
          <w:p w:rsidR="006E0D56" w:rsidRPr="004830B9" w:rsidRDefault="006E0D56" w:rsidP="00E53944">
            <w:pPr>
              <w:pStyle w:val="Geenafstand"/>
              <w:rPr>
                <w:sz w:val="20"/>
              </w:rPr>
            </w:pPr>
            <w:r w:rsidRPr="004830B9">
              <w:rPr>
                <w:sz w:val="20"/>
              </w:rPr>
              <w:t>€42,- p.m. onbeperkt</w:t>
            </w:r>
            <w:r w:rsidRPr="004830B9">
              <w:rPr>
                <w:sz w:val="20"/>
              </w:rPr>
              <w:br/>
              <w:t xml:space="preserve"> </w:t>
            </w:r>
          </w:p>
        </w:tc>
        <w:tc>
          <w:tcPr>
            <w:tcW w:w="1417" w:type="dxa"/>
          </w:tcPr>
          <w:p w:rsidR="006E0D56" w:rsidRPr="004830B9" w:rsidRDefault="006E0D56" w:rsidP="00E53944">
            <w:pPr>
              <w:pStyle w:val="Geenafstand"/>
              <w:rPr>
                <w:sz w:val="20"/>
              </w:rPr>
            </w:pPr>
            <w:r w:rsidRPr="004830B9">
              <w:rPr>
                <w:sz w:val="20"/>
              </w:rPr>
              <w:t>Judo, breed aanbod, fysiotherapie</w:t>
            </w:r>
          </w:p>
        </w:tc>
        <w:tc>
          <w:tcPr>
            <w:tcW w:w="992" w:type="dxa"/>
          </w:tcPr>
          <w:p w:rsidR="006E0D56" w:rsidRPr="004830B9" w:rsidRDefault="006E0D56" w:rsidP="00E53944">
            <w:pPr>
              <w:pStyle w:val="Geenafstand"/>
              <w:rPr>
                <w:sz w:val="20"/>
              </w:rPr>
            </w:pPr>
            <w:r w:rsidRPr="004830B9">
              <w:rPr>
                <w:sz w:val="20"/>
              </w:rPr>
              <w:t>3 km</w:t>
            </w:r>
          </w:p>
        </w:tc>
        <w:tc>
          <w:tcPr>
            <w:tcW w:w="850" w:type="dxa"/>
          </w:tcPr>
          <w:p w:rsidR="006E0D56" w:rsidRPr="004830B9" w:rsidRDefault="006E0D56" w:rsidP="00E53944">
            <w:pPr>
              <w:pStyle w:val="Geenafstand"/>
              <w:rPr>
                <w:sz w:val="20"/>
              </w:rPr>
            </w:pPr>
            <w:r w:rsidRPr="004830B9">
              <w:rPr>
                <w:sz w:val="20"/>
              </w:rPr>
              <w:t>Niche</w:t>
            </w:r>
          </w:p>
        </w:tc>
        <w:tc>
          <w:tcPr>
            <w:tcW w:w="1418" w:type="dxa"/>
          </w:tcPr>
          <w:p w:rsidR="006E0D56" w:rsidRPr="004830B9" w:rsidRDefault="006E0D56" w:rsidP="00E53944">
            <w:pPr>
              <w:pStyle w:val="Geenafstand"/>
              <w:rPr>
                <w:sz w:val="20"/>
              </w:rPr>
            </w:pPr>
            <w:r w:rsidRPr="004830B9">
              <w:rPr>
                <w:sz w:val="20"/>
              </w:rPr>
              <w:t>Hoog</w:t>
            </w:r>
          </w:p>
        </w:tc>
        <w:tc>
          <w:tcPr>
            <w:tcW w:w="1134" w:type="dxa"/>
          </w:tcPr>
          <w:p w:rsidR="006E0D56" w:rsidRPr="004830B9" w:rsidRDefault="006E0D56" w:rsidP="00E53944">
            <w:pPr>
              <w:pStyle w:val="Geenafstand"/>
              <w:rPr>
                <w:sz w:val="20"/>
              </w:rPr>
            </w:pPr>
            <w:r w:rsidRPr="004830B9">
              <w:rPr>
                <w:sz w:val="20"/>
              </w:rPr>
              <w:t>Zelfstandig</w:t>
            </w:r>
          </w:p>
        </w:tc>
      </w:tr>
    </w:tbl>
    <w:p w:rsidR="00A90752" w:rsidRPr="004830B9" w:rsidRDefault="00740CEA" w:rsidP="00A90752">
      <w:pPr>
        <w:rPr>
          <w:sz w:val="20"/>
        </w:rPr>
      </w:pPr>
      <w:r w:rsidRPr="004830B9">
        <w:rPr>
          <w:noProof/>
          <w:lang w:eastAsia="nl-NL"/>
        </w:rPr>
        <w:drawing>
          <wp:anchor distT="0" distB="0" distL="114300" distR="114300" simplePos="0" relativeHeight="251671552" behindDoc="0" locked="0" layoutInCell="1" allowOverlap="1">
            <wp:simplePos x="0" y="0"/>
            <wp:positionH relativeFrom="column">
              <wp:posOffset>0</wp:posOffset>
            </wp:positionH>
            <wp:positionV relativeFrom="paragraph">
              <wp:posOffset>184785</wp:posOffset>
            </wp:positionV>
            <wp:extent cx="3975100" cy="2757170"/>
            <wp:effectExtent l="0" t="0" r="12700" b="11430"/>
            <wp:wrapSquare wrapText="bothSides"/>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975100" cy="2757170"/>
                    </a:xfrm>
                    <a:prstGeom prst="rect">
                      <a:avLst/>
                    </a:prstGeom>
                    <a:noFill/>
                    <a:ln w="9525">
                      <a:noFill/>
                      <a:miter lim="800000"/>
                      <a:headEnd/>
                      <a:tailEnd/>
                    </a:ln>
                  </pic:spPr>
                </pic:pic>
              </a:graphicData>
            </a:graphic>
          </wp:anchor>
        </w:drawing>
      </w:r>
    </w:p>
    <w:p w:rsidR="00A90752" w:rsidRPr="004830B9" w:rsidRDefault="00A90752" w:rsidP="00A90752">
      <w:r w:rsidRPr="004830B9">
        <w:br/>
      </w:r>
    </w:p>
    <w:p w:rsidR="00A90752" w:rsidRPr="004830B9" w:rsidRDefault="00A90752" w:rsidP="00A90752"/>
    <w:p w:rsidR="008603E2" w:rsidRPr="004830B9" w:rsidRDefault="004535DA" w:rsidP="0053451C">
      <w:pPr>
        <w:pStyle w:val="Kop2"/>
        <w:rPr>
          <w:rFonts w:asciiTheme="minorHAnsi" w:hAnsiTheme="minorHAnsi"/>
        </w:rPr>
      </w:pPr>
      <w:r w:rsidRPr="004830B9">
        <w:br w:type="column"/>
      </w:r>
      <w:bookmarkStart w:id="16" w:name="_Toc263869883"/>
      <w:r w:rsidR="004F6888" w:rsidRPr="004830B9">
        <w:rPr>
          <w:rFonts w:asciiTheme="minorHAnsi" w:hAnsiTheme="minorHAnsi"/>
        </w:rPr>
        <w:lastRenderedPageBreak/>
        <w:t>Hoofdstuk 2</w:t>
      </w:r>
      <w:r w:rsidR="00CF7B49" w:rsidRPr="004830B9">
        <w:rPr>
          <w:rFonts w:asciiTheme="minorHAnsi" w:hAnsiTheme="minorHAnsi"/>
        </w:rPr>
        <w:t xml:space="preserve"> u</w:t>
      </w:r>
      <w:r w:rsidRPr="004830B9">
        <w:rPr>
          <w:rFonts w:asciiTheme="minorHAnsi" w:hAnsiTheme="minorHAnsi"/>
        </w:rPr>
        <w:t>itwerking van het concept</w:t>
      </w:r>
      <w:bookmarkEnd w:id="16"/>
    </w:p>
    <w:p w:rsidR="005C46F5" w:rsidRPr="004830B9" w:rsidRDefault="004F6888" w:rsidP="000F3A85">
      <w:pPr>
        <w:pStyle w:val="Kop2"/>
        <w:rPr>
          <w:rFonts w:asciiTheme="minorHAnsi" w:hAnsiTheme="minorHAnsi"/>
          <w:color w:val="auto"/>
          <w:sz w:val="24"/>
        </w:rPr>
      </w:pPr>
      <w:bookmarkStart w:id="17" w:name="_Toc263869884"/>
      <w:r w:rsidRPr="004830B9">
        <w:rPr>
          <w:rFonts w:asciiTheme="minorHAnsi" w:hAnsiTheme="minorHAnsi"/>
          <w:color w:val="auto"/>
          <w:sz w:val="24"/>
        </w:rPr>
        <w:t>2</w:t>
      </w:r>
      <w:r w:rsidR="005C46F5" w:rsidRPr="004830B9">
        <w:rPr>
          <w:rFonts w:asciiTheme="minorHAnsi" w:hAnsiTheme="minorHAnsi"/>
          <w:color w:val="auto"/>
          <w:sz w:val="24"/>
        </w:rPr>
        <w:t>.1 Mission statement</w:t>
      </w:r>
      <w:bookmarkEnd w:id="17"/>
    </w:p>
    <w:p w:rsidR="005C46F5" w:rsidRPr="004830B9" w:rsidRDefault="005C46F5" w:rsidP="004535DA">
      <w:pPr>
        <w:pStyle w:val="Geenafstand"/>
        <w:tabs>
          <w:tab w:val="left" w:pos="2835"/>
        </w:tabs>
        <w:rPr>
          <w:lang w:val="nl-NL"/>
        </w:rPr>
      </w:pPr>
      <w:r w:rsidRPr="004830B9">
        <w:rPr>
          <w:lang w:val="nl-NL"/>
        </w:rPr>
        <w:t>Voor mensen met klachten en aandoeningen, die willen trainen aan lichaam en geest in een sfeervolle en veilige omgeving met de juiste persoonlijke aandacht.</w:t>
      </w:r>
    </w:p>
    <w:p w:rsidR="005C46F5" w:rsidRPr="004830B9" w:rsidRDefault="004F6888" w:rsidP="000F3A85">
      <w:pPr>
        <w:pStyle w:val="Kop2"/>
        <w:rPr>
          <w:rFonts w:asciiTheme="minorHAnsi" w:hAnsiTheme="minorHAnsi"/>
          <w:color w:val="auto"/>
          <w:sz w:val="24"/>
        </w:rPr>
      </w:pPr>
      <w:bookmarkStart w:id="18" w:name="_Toc263869885"/>
      <w:r w:rsidRPr="004830B9">
        <w:rPr>
          <w:rFonts w:asciiTheme="minorHAnsi" w:hAnsiTheme="minorHAnsi"/>
          <w:color w:val="auto"/>
          <w:sz w:val="24"/>
        </w:rPr>
        <w:t>2</w:t>
      </w:r>
      <w:r w:rsidR="005C46F5" w:rsidRPr="004830B9">
        <w:rPr>
          <w:rFonts w:asciiTheme="minorHAnsi" w:hAnsiTheme="minorHAnsi"/>
          <w:color w:val="auto"/>
          <w:sz w:val="24"/>
        </w:rPr>
        <w:t>.2 Positionering</w:t>
      </w:r>
      <w:bookmarkEnd w:id="18"/>
    </w:p>
    <w:p w:rsidR="005C46F5" w:rsidRPr="004830B9" w:rsidRDefault="005C46F5" w:rsidP="004535DA">
      <w:pPr>
        <w:pStyle w:val="Geenafstand"/>
        <w:tabs>
          <w:tab w:val="left" w:pos="2835"/>
        </w:tabs>
        <w:rPr>
          <w:lang w:val="nl-NL"/>
        </w:rPr>
      </w:pPr>
      <w:r w:rsidRPr="004830B9">
        <w:rPr>
          <w:lang w:val="nl-NL"/>
        </w:rPr>
        <w:t>BodyFix &amp; Health onderscheidt zich ten opzichte van de concurrentie op het herstel van lichamelijke klachten en aandoeningen. Zij wil dat haar klanten haar ook zo zien: een fitnesscentrum dat gericht is op het fitnessen in combinatie met het lichamelijke herstel en vitaliteit.</w:t>
      </w:r>
    </w:p>
    <w:p w:rsidR="008603E2" w:rsidRPr="004830B9" w:rsidRDefault="004F6888" w:rsidP="000F3A85">
      <w:pPr>
        <w:pStyle w:val="Kop2"/>
        <w:rPr>
          <w:rFonts w:asciiTheme="minorHAnsi" w:hAnsiTheme="minorHAnsi"/>
          <w:color w:val="auto"/>
          <w:sz w:val="24"/>
        </w:rPr>
      </w:pPr>
      <w:bookmarkStart w:id="19" w:name="_Toc263869886"/>
      <w:r w:rsidRPr="004830B9">
        <w:rPr>
          <w:rFonts w:asciiTheme="minorHAnsi" w:hAnsiTheme="minorHAnsi"/>
          <w:color w:val="auto"/>
          <w:sz w:val="24"/>
        </w:rPr>
        <w:t>2</w:t>
      </w:r>
      <w:r w:rsidR="005C46F5" w:rsidRPr="004830B9">
        <w:rPr>
          <w:rFonts w:asciiTheme="minorHAnsi" w:hAnsiTheme="minorHAnsi"/>
          <w:color w:val="auto"/>
          <w:sz w:val="24"/>
        </w:rPr>
        <w:t>.3 Kernwaarden</w:t>
      </w:r>
      <w:bookmarkEnd w:id="19"/>
    </w:p>
    <w:p w:rsidR="005C46F5" w:rsidRPr="004830B9" w:rsidRDefault="005C46F5" w:rsidP="005C46F5">
      <w:pPr>
        <w:pStyle w:val="Geenafstand"/>
        <w:rPr>
          <w:lang w:val="nl-NL"/>
        </w:rPr>
      </w:pPr>
      <w:r w:rsidRPr="004830B9">
        <w:rPr>
          <w:lang w:val="nl-NL"/>
        </w:rPr>
        <w:t>Persoonlijk, vitaliteit, vertrouwen, stabiliteit en deskundigheid.</w:t>
      </w:r>
    </w:p>
    <w:p w:rsidR="005C46F5" w:rsidRPr="004830B9" w:rsidRDefault="004F6888" w:rsidP="000F3A85">
      <w:pPr>
        <w:pStyle w:val="Kop2"/>
        <w:rPr>
          <w:rFonts w:asciiTheme="minorHAnsi" w:hAnsiTheme="minorHAnsi"/>
          <w:color w:val="auto"/>
          <w:sz w:val="24"/>
        </w:rPr>
      </w:pPr>
      <w:bookmarkStart w:id="20" w:name="_Toc263869887"/>
      <w:r w:rsidRPr="004830B9">
        <w:rPr>
          <w:rFonts w:asciiTheme="minorHAnsi" w:hAnsiTheme="minorHAnsi"/>
          <w:color w:val="auto"/>
          <w:sz w:val="24"/>
        </w:rPr>
        <w:t>2</w:t>
      </w:r>
      <w:r w:rsidR="005C46F5" w:rsidRPr="004830B9">
        <w:rPr>
          <w:rFonts w:asciiTheme="minorHAnsi" w:hAnsiTheme="minorHAnsi"/>
          <w:color w:val="auto"/>
          <w:sz w:val="24"/>
        </w:rPr>
        <w:t>.4 Visie</w:t>
      </w:r>
      <w:bookmarkEnd w:id="20"/>
    </w:p>
    <w:p w:rsidR="005C46F5" w:rsidRPr="004830B9" w:rsidRDefault="005C46F5" w:rsidP="008603E2">
      <w:pPr>
        <w:pStyle w:val="Geenafstand"/>
        <w:rPr>
          <w:lang w:val="nl-NL"/>
        </w:rPr>
      </w:pPr>
      <w:r w:rsidRPr="004830B9">
        <w:rPr>
          <w:lang w:val="nl-NL"/>
        </w:rPr>
        <w:t xml:space="preserve">BodyFix &amp; Health wil door middel van haar motivatie, enthousiasme en professionaliteit mensen helpen met een gezonde en fitte leefstijl. Hierbij richten wij ons op de persoonlijke aandacht die wij de mensen geven en </w:t>
      </w:r>
      <w:r w:rsidR="00C442B6" w:rsidRPr="004830B9">
        <w:rPr>
          <w:lang w:val="nl-NL"/>
        </w:rPr>
        <w:t xml:space="preserve">dat </w:t>
      </w:r>
      <w:r w:rsidRPr="004830B9">
        <w:rPr>
          <w:lang w:val="nl-NL"/>
        </w:rPr>
        <w:t>zij zich veilig en gewaardeerd voelen binnen BodyFix &amp; Health.</w:t>
      </w:r>
    </w:p>
    <w:p w:rsidR="005C46F5" w:rsidRPr="004830B9" w:rsidRDefault="004F6888" w:rsidP="000F3A85">
      <w:pPr>
        <w:pStyle w:val="Kop2"/>
        <w:rPr>
          <w:rFonts w:asciiTheme="minorHAnsi" w:hAnsiTheme="minorHAnsi"/>
          <w:color w:val="auto"/>
          <w:sz w:val="24"/>
        </w:rPr>
      </w:pPr>
      <w:bookmarkStart w:id="21" w:name="_Toc263869888"/>
      <w:r w:rsidRPr="004830B9">
        <w:rPr>
          <w:rFonts w:asciiTheme="minorHAnsi" w:hAnsiTheme="minorHAnsi"/>
          <w:color w:val="auto"/>
          <w:sz w:val="24"/>
        </w:rPr>
        <w:t>2</w:t>
      </w:r>
      <w:r w:rsidR="005C46F5" w:rsidRPr="004830B9">
        <w:rPr>
          <w:rFonts w:asciiTheme="minorHAnsi" w:hAnsiTheme="minorHAnsi"/>
          <w:color w:val="auto"/>
          <w:sz w:val="24"/>
        </w:rPr>
        <w:t>.5 Doelstellingen</w:t>
      </w:r>
      <w:bookmarkEnd w:id="21"/>
    </w:p>
    <w:p w:rsidR="005C46F5" w:rsidRPr="004830B9" w:rsidRDefault="005C46F5" w:rsidP="005C46F5">
      <w:pPr>
        <w:pStyle w:val="Geenafstand"/>
        <w:rPr>
          <w:u w:val="single"/>
          <w:lang w:val="nl-NL"/>
        </w:rPr>
      </w:pPr>
      <w:r w:rsidRPr="004830B9">
        <w:rPr>
          <w:lang w:val="nl-NL"/>
        </w:rPr>
        <w:t>1. Het geven van persoonlijke begeleiding, waardoor klanten vertrouwen en aandacht krijgen en zich daardoor gewaardeerd voelen binnen BodyFix &amp; Health.</w:t>
      </w:r>
    </w:p>
    <w:p w:rsidR="005C46F5" w:rsidRPr="004830B9" w:rsidRDefault="005C46F5" w:rsidP="005C46F5">
      <w:pPr>
        <w:pStyle w:val="Geenafstand"/>
        <w:rPr>
          <w:u w:val="single"/>
          <w:lang w:val="nl-NL"/>
        </w:rPr>
      </w:pPr>
      <w:r w:rsidRPr="004830B9">
        <w:rPr>
          <w:lang w:val="nl-NL"/>
        </w:rPr>
        <w:t>2. De leefstijl en vitaliteit verbeteren, waardoor de klanten in het dagelijks leven fitter en gezonder zijn.</w:t>
      </w:r>
    </w:p>
    <w:p w:rsidR="005C46F5" w:rsidRPr="004830B9" w:rsidRDefault="005C46F5" w:rsidP="005C46F5">
      <w:pPr>
        <w:pStyle w:val="Geenafstand"/>
        <w:rPr>
          <w:lang w:val="nl-NL"/>
        </w:rPr>
      </w:pPr>
      <w:r w:rsidRPr="004830B9">
        <w:rPr>
          <w:lang w:val="nl-NL"/>
        </w:rPr>
        <w:t>3. Aan het eind van 2014 wil BodyFix &amp; Health 200 leden hebben.</w:t>
      </w:r>
    </w:p>
    <w:p w:rsidR="003F433A" w:rsidRPr="004830B9" w:rsidRDefault="004F6888" w:rsidP="0053451C">
      <w:pPr>
        <w:pStyle w:val="Kop2"/>
        <w:rPr>
          <w:rFonts w:asciiTheme="minorHAnsi" w:hAnsiTheme="minorHAnsi"/>
          <w:color w:val="auto"/>
          <w:sz w:val="24"/>
        </w:rPr>
      </w:pPr>
      <w:bookmarkStart w:id="22" w:name="_Toc263869889"/>
      <w:r w:rsidRPr="004830B9">
        <w:rPr>
          <w:rFonts w:asciiTheme="minorHAnsi" w:hAnsiTheme="minorHAnsi"/>
          <w:color w:val="auto"/>
          <w:sz w:val="24"/>
        </w:rPr>
        <w:t>2</w:t>
      </w:r>
      <w:r w:rsidR="005C46F5" w:rsidRPr="004830B9">
        <w:rPr>
          <w:rFonts w:asciiTheme="minorHAnsi" w:hAnsiTheme="minorHAnsi"/>
          <w:color w:val="auto"/>
          <w:sz w:val="24"/>
        </w:rPr>
        <w:t xml:space="preserve">.6 </w:t>
      </w:r>
      <w:r w:rsidR="0047144E" w:rsidRPr="004830B9">
        <w:rPr>
          <w:rFonts w:asciiTheme="minorHAnsi" w:hAnsiTheme="minorHAnsi"/>
          <w:color w:val="auto"/>
          <w:sz w:val="24"/>
        </w:rPr>
        <w:t xml:space="preserve">Uitwerking </w:t>
      </w:r>
      <w:r w:rsidR="005C46F5" w:rsidRPr="004830B9">
        <w:rPr>
          <w:rFonts w:asciiTheme="minorHAnsi" w:hAnsiTheme="minorHAnsi"/>
          <w:color w:val="auto"/>
          <w:sz w:val="24"/>
        </w:rPr>
        <w:t>PMC’s</w:t>
      </w:r>
      <w:bookmarkEnd w:id="22"/>
    </w:p>
    <w:p w:rsidR="005C46F5" w:rsidRPr="004830B9" w:rsidRDefault="004F6888" w:rsidP="0053451C">
      <w:pPr>
        <w:pStyle w:val="Kop2"/>
        <w:rPr>
          <w:rFonts w:asciiTheme="minorHAnsi" w:hAnsiTheme="minorHAnsi"/>
          <w:color w:val="auto"/>
          <w:sz w:val="24"/>
        </w:rPr>
      </w:pPr>
      <w:bookmarkStart w:id="23" w:name="_Toc263869890"/>
      <w:r w:rsidRPr="004830B9">
        <w:rPr>
          <w:rStyle w:val="Kop3Char"/>
          <w:rFonts w:asciiTheme="minorHAnsi" w:hAnsiTheme="minorHAnsi"/>
          <w:color w:val="auto"/>
          <w:sz w:val="24"/>
          <w:u w:val="single"/>
        </w:rPr>
        <w:t>2</w:t>
      </w:r>
      <w:r w:rsidR="0047144E" w:rsidRPr="004830B9">
        <w:rPr>
          <w:rStyle w:val="Kop3Char"/>
          <w:rFonts w:asciiTheme="minorHAnsi" w:hAnsiTheme="minorHAnsi"/>
          <w:color w:val="auto"/>
          <w:sz w:val="24"/>
          <w:u w:val="single"/>
        </w:rPr>
        <w:t>.6.1 Prijs</w:t>
      </w:r>
      <w:bookmarkEnd w:id="23"/>
    </w:p>
    <w:p w:rsidR="0047144E" w:rsidRPr="004830B9" w:rsidRDefault="0047144E" w:rsidP="005C46F5">
      <w:pPr>
        <w:pStyle w:val="Geenafstand"/>
        <w:rPr>
          <w:lang w:val="nl-NL"/>
        </w:rPr>
      </w:pPr>
      <w:r w:rsidRPr="004830B9">
        <w:rPr>
          <w:lang w:val="nl-NL"/>
        </w:rPr>
        <w:t>BodyFix &amp; Health is een niche en heeft zich gevestigd op mensen met lichamelijke klachten/aandoeningen. Het is een klein centrum en heeft een aantal verschillende abonnementen.</w:t>
      </w:r>
    </w:p>
    <w:p w:rsidR="0047144E" w:rsidRPr="004830B9" w:rsidRDefault="0047144E" w:rsidP="005C46F5">
      <w:pPr>
        <w:pStyle w:val="Geenafstand"/>
        <w:rPr>
          <w:lang w:val="nl-NL"/>
        </w:rPr>
      </w:pPr>
    </w:p>
    <w:tbl>
      <w:tblPr>
        <w:tblStyle w:val="Tabelraster"/>
        <w:tblW w:w="0" w:type="auto"/>
        <w:tblLook w:val="04A0"/>
      </w:tblPr>
      <w:tblGrid>
        <w:gridCol w:w="3006"/>
        <w:gridCol w:w="2932"/>
        <w:gridCol w:w="2968"/>
      </w:tblGrid>
      <w:tr w:rsidR="0047144E" w:rsidRPr="004830B9" w:rsidTr="0047144E">
        <w:tc>
          <w:tcPr>
            <w:tcW w:w="3070" w:type="dxa"/>
          </w:tcPr>
          <w:p w:rsidR="0047144E" w:rsidRPr="004830B9" w:rsidRDefault="0047144E" w:rsidP="0047144E">
            <w:pPr>
              <w:pStyle w:val="Geenafstand"/>
              <w:rPr>
                <w:b/>
              </w:rPr>
            </w:pPr>
            <w:r w:rsidRPr="004830B9">
              <w:rPr>
                <w:b/>
              </w:rPr>
              <w:t>Type abonnement</w:t>
            </w:r>
          </w:p>
        </w:tc>
        <w:tc>
          <w:tcPr>
            <w:tcW w:w="3070" w:type="dxa"/>
          </w:tcPr>
          <w:p w:rsidR="0047144E" w:rsidRPr="004830B9" w:rsidRDefault="0047144E" w:rsidP="0047144E">
            <w:pPr>
              <w:pStyle w:val="Geenafstand"/>
              <w:rPr>
                <w:b/>
              </w:rPr>
            </w:pPr>
            <w:r w:rsidRPr="004830B9">
              <w:rPr>
                <w:b/>
              </w:rPr>
              <w:t>Prijs per maand</w:t>
            </w:r>
          </w:p>
        </w:tc>
        <w:tc>
          <w:tcPr>
            <w:tcW w:w="3070" w:type="dxa"/>
          </w:tcPr>
          <w:p w:rsidR="0047144E" w:rsidRPr="004830B9" w:rsidRDefault="0047144E" w:rsidP="0047144E">
            <w:pPr>
              <w:pStyle w:val="Geenafstand"/>
              <w:rPr>
                <w:b/>
              </w:rPr>
            </w:pPr>
            <w:r w:rsidRPr="004830B9">
              <w:rPr>
                <w:b/>
              </w:rPr>
              <w:t>Bijzonderheden</w:t>
            </w:r>
          </w:p>
        </w:tc>
      </w:tr>
      <w:tr w:rsidR="0047144E" w:rsidRPr="004830B9" w:rsidTr="0047144E">
        <w:tc>
          <w:tcPr>
            <w:tcW w:w="3070" w:type="dxa"/>
          </w:tcPr>
          <w:p w:rsidR="0047144E" w:rsidRPr="004830B9" w:rsidRDefault="0047144E" w:rsidP="0047144E">
            <w:pPr>
              <w:pStyle w:val="Geenafstand"/>
              <w:rPr>
                <w:i/>
              </w:rPr>
            </w:pPr>
            <w:r w:rsidRPr="004830B9">
              <w:rPr>
                <w:i/>
              </w:rPr>
              <w:t>12 maanden onbeperkt</w:t>
            </w:r>
          </w:p>
        </w:tc>
        <w:tc>
          <w:tcPr>
            <w:tcW w:w="3070" w:type="dxa"/>
          </w:tcPr>
          <w:p w:rsidR="0047144E" w:rsidRPr="004830B9" w:rsidRDefault="0047144E" w:rsidP="0047144E">
            <w:pPr>
              <w:pStyle w:val="Geenafstand"/>
            </w:pPr>
            <w:r w:rsidRPr="004830B9">
              <w:t>€ 39,95</w:t>
            </w:r>
          </w:p>
        </w:tc>
        <w:tc>
          <w:tcPr>
            <w:tcW w:w="3070" w:type="dxa"/>
          </w:tcPr>
          <w:p w:rsidR="0047144E" w:rsidRPr="004830B9" w:rsidRDefault="0047144E" w:rsidP="0047144E">
            <w:pPr>
              <w:pStyle w:val="Geenafstand"/>
            </w:pPr>
            <w:r w:rsidRPr="004830B9">
              <w:t>Startpakket gratis</w:t>
            </w:r>
          </w:p>
        </w:tc>
      </w:tr>
      <w:tr w:rsidR="0047144E" w:rsidRPr="004830B9" w:rsidTr="0047144E">
        <w:tc>
          <w:tcPr>
            <w:tcW w:w="3070" w:type="dxa"/>
          </w:tcPr>
          <w:p w:rsidR="0047144E" w:rsidRPr="004830B9" w:rsidRDefault="0047144E" w:rsidP="0047144E">
            <w:pPr>
              <w:pStyle w:val="Geenafstand"/>
              <w:rPr>
                <w:i/>
              </w:rPr>
            </w:pPr>
            <w:r w:rsidRPr="004830B9">
              <w:rPr>
                <w:i/>
              </w:rPr>
              <w:t>6 maanden onbeperkt</w:t>
            </w:r>
          </w:p>
        </w:tc>
        <w:tc>
          <w:tcPr>
            <w:tcW w:w="3070" w:type="dxa"/>
          </w:tcPr>
          <w:p w:rsidR="0047144E" w:rsidRPr="004830B9" w:rsidRDefault="0047144E" w:rsidP="0047144E">
            <w:pPr>
              <w:pStyle w:val="Geenafstand"/>
            </w:pPr>
            <w:r w:rsidRPr="004830B9">
              <w:t>€ 44,95</w:t>
            </w: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t>3 maanden onbeperkt</w:t>
            </w:r>
          </w:p>
        </w:tc>
        <w:tc>
          <w:tcPr>
            <w:tcW w:w="3070" w:type="dxa"/>
          </w:tcPr>
          <w:p w:rsidR="0047144E" w:rsidRPr="004830B9" w:rsidRDefault="0047144E" w:rsidP="0047144E">
            <w:pPr>
              <w:pStyle w:val="Geenafstand"/>
            </w:pPr>
            <w:r w:rsidRPr="004830B9">
              <w:t>€ 49,95</w:t>
            </w: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t>12 maanden 1x p.w.</w:t>
            </w:r>
          </w:p>
        </w:tc>
        <w:tc>
          <w:tcPr>
            <w:tcW w:w="3070" w:type="dxa"/>
          </w:tcPr>
          <w:p w:rsidR="0047144E" w:rsidRPr="004830B9" w:rsidRDefault="0047144E" w:rsidP="0047144E">
            <w:pPr>
              <w:pStyle w:val="Geenafstand"/>
            </w:pPr>
            <w:r w:rsidRPr="004830B9">
              <w:t>€ 32,95</w:t>
            </w:r>
          </w:p>
        </w:tc>
        <w:tc>
          <w:tcPr>
            <w:tcW w:w="3070" w:type="dxa"/>
          </w:tcPr>
          <w:p w:rsidR="0047144E" w:rsidRPr="004830B9" w:rsidRDefault="0047144E" w:rsidP="0047144E">
            <w:pPr>
              <w:pStyle w:val="Geenafstand"/>
            </w:pPr>
            <w:r w:rsidRPr="004830B9">
              <w:t>Startpakket gratis</w:t>
            </w:r>
          </w:p>
        </w:tc>
      </w:tr>
      <w:tr w:rsidR="0047144E" w:rsidRPr="004830B9" w:rsidTr="0047144E">
        <w:tc>
          <w:tcPr>
            <w:tcW w:w="3070" w:type="dxa"/>
          </w:tcPr>
          <w:p w:rsidR="0047144E" w:rsidRPr="004830B9" w:rsidRDefault="0047144E" w:rsidP="0047144E">
            <w:pPr>
              <w:pStyle w:val="Geenafstand"/>
              <w:rPr>
                <w:i/>
              </w:rPr>
            </w:pPr>
            <w:r w:rsidRPr="004830B9">
              <w:rPr>
                <w:i/>
              </w:rPr>
              <w:t>6 maanden 1x p.w.</w:t>
            </w:r>
          </w:p>
        </w:tc>
        <w:tc>
          <w:tcPr>
            <w:tcW w:w="3070" w:type="dxa"/>
          </w:tcPr>
          <w:p w:rsidR="0047144E" w:rsidRPr="004830B9" w:rsidRDefault="0047144E" w:rsidP="0047144E">
            <w:pPr>
              <w:pStyle w:val="Geenafstand"/>
            </w:pPr>
            <w:r w:rsidRPr="004830B9">
              <w:t>€ 36,95</w:t>
            </w: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t>3 maanden 1x p.w.</w:t>
            </w:r>
          </w:p>
        </w:tc>
        <w:tc>
          <w:tcPr>
            <w:tcW w:w="3070" w:type="dxa"/>
          </w:tcPr>
          <w:p w:rsidR="0047144E" w:rsidRPr="004830B9" w:rsidRDefault="0047144E" w:rsidP="0047144E">
            <w:pPr>
              <w:pStyle w:val="Geenafstand"/>
            </w:pPr>
            <w:r w:rsidRPr="004830B9">
              <w:t>€ 39,95</w:t>
            </w: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t>Studentenabonnement</w:t>
            </w:r>
          </w:p>
        </w:tc>
        <w:tc>
          <w:tcPr>
            <w:tcW w:w="3070" w:type="dxa"/>
          </w:tcPr>
          <w:p w:rsidR="0047144E" w:rsidRPr="004830B9" w:rsidRDefault="0047144E" w:rsidP="0047144E">
            <w:pPr>
              <w:pStyle w:val="Geenafstand"/>
            </w:pP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t>6 maanden onbeperkt</w:t>
            </w:r>
          </w:p>
        </w:tc>
        <w:tc>
          <w:tcPr>
            <w:tcW w:w="3070" w:type="dxa"/>
          </w:tcPr>
          <w:p w:rsidR="0047144E" w:rsidRPr="004830B9" w:rsidRDefault="0047144E" w:rsidP="0047144E">
            <w:pPr>
              <w:pStyle w:val="Geenafstand"/>
            </w:pPr>
            <w:r w:rsidRPr="004830B9">
              <w:t>€ 34,95</w:t>
            </w:r>
          </w:p>
        </w:tc>
        <w:tc>
          <w:tcPr>
            <w:tcW w:w="3070" w:type="dxa"/>
          </w:tcPr>
          <w:p w:rsidR="0047144E" w:rsidRPr="004830B9" w:rsidRDefault="0047144E" w:rsidP="0047144E">
            <w:pPr>
              <w:pStyle w:val="Geenafstand"/>
            </w:pPr>
            <w:r w:rsidRPr="004830B9">
              <w:t>Kunnen aantonen van een studentenkaart</w:t>
            </w:r>
          </w:p>
        </w:tc>
      </w:tr>
      <w:tr w:rsidR="0047144E" w:rsidRPr="004830B9" w:rsidTr="0047144E">
        <w:tc>
          <w:tcPr>
            <w:tcW w:w="3070" w:type="dxa"/>
          </w:tcPr>
          <w:p w:rsidR="0047144E" w:rsidRPr="004830B9" w:rsidRDefault="0047144E" w:rsidP="0047144E">
            <w:pPr>
              <w:pStyle w:val="Geenafstand"/>
              <w:rPr>
                <w:i/>
              </w:rPr>
            </w:pPr>
            <w:r w:rsidRPr="004830B9">
              <w:rPr>
                <w:i/>
              </w:rPr>
              <w:t>6 maanden 1x per week</w:t>
            </w:r>
          </w:p>
        </w:tc>
        <w:tc>
          <w:tcPr>
            <w:tcW w:w="3070" w:type="dxa"/>
          </w:tcPr>
          <w:p w:rsidR="0047144E" w:rsidRPr="004830B9" w:rsidRDefault="0047144E" w:rsidP="0047144E">
            <w:pPr>
              <w:pStyle w:val="Geenafstand"/>
            </w:pPr>
            <w:r w:rsidRPr="004830B9">
              <w:t>€ 26,95</w:t>
            </w:r>
          </w:p>
        </w:tc>
        <w:tc>
          <w:tcPr>
            <w:tcW w:w="3070" w:type="dxa"/>
          </w:tcPr>
          <w:p w:rsidR="0047144E" w:rsidRPr="004830B9" w:rsidRDefault="0047144E" w:rsidP="0047144E">
            <w:pPr>
              <w:pStyle w:val="Geenafstand"/>
            </w:pPr>
            <w:r w:rsidRPr="004830B9">
              <w:t>Kunnen aantonen van een studentenkaart</w:t>
            </w:r>
          </w:p>
        </w:tc>
      </w:tr>
      <w:tr w:rsidR="0047144E" w:rsidRPr="004830B9" w:rsidTr="0047144E">
        <w:tc>
          <w:tcPr>
            <w:tcW w:w="3070" w:type="dxa"/>
          </w:tcPr>
          <w:p w:rsidR="0047144E" w:rsidRPr="004830B9" w:rsidRDefault="0047144E" w:rsidP="0047144E">
            <w:pPr>
              <w:pStyle w:val="Geenafstand"/>
              <w:rPr>
                <w:i/>
              </w:rPr>
            </w:pPr>
            <w:r w:rsidRPr="004830B9">
              <w:rPr>
                <w:i/>
              </w:rPr>
              <w:t>Chronische aandoening</w:t>
            </w:r>
          </w:p>
        </w:tc>
        <w:tc>
          <w:tcPr>
            <w:tcW w:w="3070" w:type="dxa"/>
          </w:tcPr>
          <w:p w:rsidR="0047144E" w:rsidRPr="004830B9" w:rsidRDefault="0047144E" w:rsidP="0047144E">
            <w:pPr>
              <w:pStyle w:val="Geenafstand"/>
            </w:pPr>
            <w:r w:rsidRPr="004830B9">
              <w:t>20 % korting op gekozen abonnement</w:t>
            </w:r>
          </w:p>
        </w:tc>
        <w:tc>
          <w:tcPr>
            <w:tcW w:w="3070" w:type="dxa"/>
          </w:tcPr>
          <w:p w:rsidR="0047144E" w:rsidRPr="004830B9" w:rsidRDefault="0047144E" w:rsidP="0047144E">
            <w:pPr>
              <w:pStyle w:val="Geenafstand"/>
            </w:pPr>
            <w:r w:rsidRPr="004830B9">
              <w:t>Verklaring dokter nodig</w:t>
            </w:r>
          </w:p>
        </w:tc>
      </w:tr>
      <w:tr w:rsidR="0047144E" w:rsidRPr="004830B9" w:rsidTr="0047144E">
        <w:tc>
          <w:tcPr>
            <w:tcW w:w="3070" w:type="dxa"/>
          </w:tcPr>
          <w:p w:rsidR="0047144E" w:rsidRPr="004830B9" w:rsidRDefault="0047144E" w:rsidP="0047144E">
            <w:pPr>
              <w:pStyle w:val="Geenafstand"/>
              <w:rPr>
                <w:i/>
              </w:rPr>
            </w:pPr>
            <w:r w:rsidRPr="004830B9">
              <w:rPr>
                <w:i/>
              </w:rPr>
              <w:t>Overstap fysiotherapie</w:t>
            </w:r>
          </w:p>
        </w:tc>
        <w:tc>
          <w:tcPr>
            <w:tcW w:w="3070" w:type="dxa"/>
          </w:tcPr>
          <w:p w:rsidR="0047144E" w:rsidRPr="004830B9" w:rsidRDefault="0047144E" w:rsidP="0047144E">
            <w:pPr>
              <w:pStyle w:val="Geenafstand"/>
            </w:pPr>
            <w:r w:rsidRPr="004830B9">
              <w:t>20 % korting op gekozen abonnement</w:t>
            </w:r>
          </w:p>
        </w:tc>
        <w:tc>
          <w:tcPr>
            <w:tcW w:w="3070" w:type="dxa"/>
          </w:tcPr>
          <w:p w:rsidR="0047144E" w:rsidRPr="004830B9" w:rsidRDefault="0047144E" w:rsidP="0047144E">
            <w:pPr>
              <w:pStyle w:val="Geenafstand"/>
            </w:pPr>
          </w:p>
        </w:tc>
      </w:tr>
      <w:tr w:rsidR="0047144E" w:rsidRPr="004830B9" w:rsidTr="0047144E">
        <w:tc>
          <w:tcPr>
            <w:tcW w:w="3070" w:type="dxa"/>
          </w:tcPr>
          <w:p w:rsidR="0047144E" w:rsidRPr="004830B9" w:rsidRDefault="0047144E" w:rsidP="0047144E">
            <w:pPr>
              <w:pStyle w:val="Geenafstand"/>
              <w:rPr>
                <w:i/>
              </w:rPr>
            </w:pPr>
            <w:r w:rsidRPr="004830B9">
              <w:rPr>
                <w:i/>
              </w:rPr>
              <w:lastRenderedPageBreak/>
              <w:t>Small-group training</w:t>
            </w:r>
          </w:p>
        </w:tc>
        <w:tc>
          <w:tcPr>
            <w:tcW w:w="3070" w:type="dxa"/>
          </w:tcPr>
          <w:p w:rsidR="0047144E" w:rsidRPr="004830B9" w:rsidRDefault="0047144E" w:rsidP="0047144E">
            <w:pPr>
              <w:pStyle w:val="Geenafstand"/>
            </w:pPr>
            <w:r w:rsidRPr="004830B9">
              <w:t>€ 2,- per training</w:t>
            </w:r>
          </w:p>
        </w:tc>
        <w:tc>
          <w:tcPr>
            <w:tcW w:w="3070" w:type="dxa"/>
          </w:tcPr>
          <w:p w:rsidR="0047144E" w:rsidRPr="004830B9" w:rsidRDefault="0047144E" w:rsidP="0047144E">
            <w:pPr>
              <w:pStyle w:val="Geenafstand"/>
            </w:pPr>
            <w:r w:rsidRPr="004830B9">
              <w:t>Bovenop je abonnement &amp; opgave verplicht</w:t>
            </w:r>
          </w:p>
        </w:tc>
      </w:tr>
    </w:tbl>
    <w:p w:rsidR="0047144E" w:rsidRPr="004830B9" w:rsidRDefault="004F6888" w:rsidP="000F3A85">
      <w:pPr>
        <w:pStyle w:val="Kop3"/>
        <w:rPr>
          <w:rFonts w:asciiTheme="minorHAnsi" w:hAnsiTheme="minorHAnsi"/>
          <w:b w:val="0"/>
          <w:color w:val="auto"/>
          <w:sz w:val="24"/>
          <w:u w:val="single"/>
        </w:rPr>
      </w:pPr>
      <w:bookmarkStart w:id="24" w:name="_Toc263869891"/>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.6.2 Plaats</w:t>
      </w:r>
      <w:bookmarkEnd w:id="24"/>
    </w:p>
    <w:p w:rsidR="0047144E" w:rsidRPr="004830B9" w:rsidRDefault="0047144E" w:rsidP="005C46F5">
      <w:pPr>
        <w:pStyle w:val="Geenafstand"/>
        <w:rPr>
          <w:lang w:val="nl-NL"/>
        </w:rPr>
      </w:pPr>
      <w:r w:rsidRPr="004830B9">
        <w:rPr>
          <w:lang w:val="nl-NL"/>
        </w:rPr>
        <w:t>BodyFix &amp; Health is gevestigd op een gemakkelijk te bereiken plek voor iedereen. Je kunt er gemakkelijk komen via een geasfalteerde weg en er zijn genoeg parkeermogelijkheden. Het ligt net iets buiten de woonwijken en om</w:t>
      </w:r>
      <w:r w:rsidR="00C442B6" w:rsidRPr="004830B9">
        <w:rPr>
          <w:lang w:val="nl-NL"/>
        </w:rPr>
        <w:t xml:space="preserve"> het fitnesscentrum heen zijn</w:t>
      </w:r>
      <w:r w:rsidRPr="004830B9">
        <w:rPr>
          <w:lang w:val="nl-NL"/>
        </w:rPr>
        <w:t xml:space="preserve"> geen andere bedrijven of concurrenten gevestigd. </w:t>
      </w:r>
      <w:r w:rsidR="00077363" w:rsidRPr="004830B9">
        <w:rPr>
          <w:lang w:val="nl-NL"/>
        </w:rPr>
        <w:t>Het gebouw en de grond</w:t>
      </w:r>
      <w:r w:rsidRPr="004830B9">
        <w:rPr>
          <w:lang w:val="nl-NL"/>
        </w:rPr>
        <w:t xml:space="preserve"> is van de gemeente en stond al een aantal jaren leeg. Voor een lage huurprijs kon het fitnesscentrum zich hier vestigen en dit scheelt dus uiteindelijk in de kosten. </w:t>
      </w:r>
    </w:p>
    <w:p w:rsidR="0047144E" w:rsidRPr="004830B9" w:rsidRDefault="004F6888" w:rsidP="000F3A85">
      <w:pPr>
        <w:pStyle w:val="Kop3"/>
        <w:rPr>
          <w:rFonts w:asciiTheme="minorHAnsi" w:hAnsiTheme="minorHAnsi"/>
          <w:b w:val="0"/>
          <w:color w:val="auto"/>
          <w:sz w:val="24"/>
          <w:u w:val="single"/>
        </w:rPr>
      </w:pPr>
      <w:bookmarkStart w:id="25" w:name="_Toc263869892"/>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.6.3 Product</w:t>
      </w:r>
      <w:bookmarkEnd w:id="25"/>
    </w:p>
    <w:p w:rsidR="0047144E" w:rsidRPr="004830B9" w:rsidRDefault="0047144E" w:rsidP="005C46F5">
      <w:pPr>
        <w:pStyle w:val="Geenafstand"/>
        <w:rPr>
          <w:lang w:val="nl-NL"/>
        </w:rPr>
      </w:pPr>
      <w:r w:rsidRPr="004830B9">
        <w:rPr>
          <w:lang w:val="nl-NL"/>
        </w:rPr>
        <w:t>Het is een relatief klein fitnesscentrum die gespecialiseerd is op het gebied van herstel van lichamelijke klachten en aandoeningen. Het fitnesscentrum heeft een fitness- en groepslesruimte, waar individueel en in groepsverband getraind kan worden, een kleine horecaplek waar mensen kunnen nagenieten van hun training, een gescheiden kleedkamer voor mannen en vrouwen, een gespreksruimte, een ruimte waar de fysiotherapie behandelingen uitvoert en massages geeft.</w:t>
      </w:r>
    </w:p>
    <w:p w:rsidR="0047144E" w:rsidRPr="004830B9" w:rsidRDefault="004F6888" w:rsidP="000F3A85">
      <w:pPr>
        <w:pStyle w:val="Kop3"/>
        <w:rPr>
          <w:rFonts w:asciiTheme="minorHAnsi" w:hAnsiTheme="minorHAnsi"/>
          <w:b w:val="0"/>
          <w:color w:val="auto"/>
          <w:sz w:val="24"/>
          <w:u w:val="single"/>
        </w:rPr>
      </w:pPr>
      <w:bookmarkStart w:id="26" w:name="_Toc263869893"/>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.6.4 Promotie</w:t>
      </w:r>
      <w:bookmarkEnd w:id="26"/>
    </w:p>
    <w:p w:rsidR="0047144E" w:rsidRPr="004830B9" w:rsidRDefault="0047144E" w:rsidP="005C46F5">
      <w:pPr>
        <w:pStyle w:val="Geenafstand"/>
        <w:rPr>
          <w:lang w:val="nl-NL"/>
        </w:rPr>
      </w:pPr>
      <w:r w:rsidRPr="004830B9">
        <w:rPr>
          <w:lang w:val="nl-NL"/>
        </w:rPr>
        <w:t xml:space="preserve">BodyFix &amp; Health promoot op verschillende manieren haar fitnesscentrum. Dit doet zij door </w:t>
      </w:r>
      <w:r w:rsidR="00C442B6" w:rsidRPr="004830B9">
        <w:rPr>
          <w:lang w:val="nl-NL"/>
        </w:rPr>
        <w:t>folders neer te leggen bij doctoren</w:t>
      </w:r>
      <w:r w:rsidRPr="004830B9">
        <w:rPr>
          <w:lang w:val="nl-NL"/>
        </w:rPr>
        <w:t xml:space="preserve"> en in het UMCG. Op haar website komt informatie te staan over verschillende soorten acties, bijvoorbeeld introductiekorting. Daarnaast is zij te vinden op de sociale media, zoals Facebook en Twitter. Hier komen geregeld acties op te staan, leuke weetjes en nuttige informatie, zodat zowel bestaande als potentiële klanten op de hoogte zijn van alle </w:t>
      </w:r>
      <w:r w:rsidR="00C442B6" w:rsidRPr="004830B9">
        <w:rPr>
          <w:lang w:val="nl-NL"/>
        </w:rPr>
        <w:t>‘</w:t>
      </w:r>
      <w:r w:rsidRPr="004830B9">
        <w:rPr>
          <w:lang w:val="nl-NL"/>
        </w:rPr>
        <w:t>ins en outs</w:t>
      </w:r>
      <w:r w:rsidR="00C442B6" w:rsidRPr="004830B9">
        <w:rPr>
          <w:lang w:val="nl-NL"/>
        </w:rPr>
        <w:t>’</w:t>
      </w:r>
      <w:r w:rsidRPr="004830B9">
        <w:rPr>
          <w:lang w:val="nl-NL"/>
        </w:rPr>
        <w:t xml:space="preserve"> van BodyFix &amp; Health.</w:t>
      </w:r>
    </w:p>
    <w:p w:rsidR="003F433A" w:rsidRPr="004830B9" w:rsidRDefault="004F6888" w:rsidP="0053451C">
      <w:pPr>
        <w:pStyle w:val="Kop2"/>
        <w:rPr>
          <w:rFonts w:asciiTheme="minorHAnsi" w:hAnsiTheme="minorHAnsi"/>
          <w:color w:val="auto"/>
          <w:sz w:val="24"/>
        </w:rPr>
      </w:pPr>
      <w:bookmarkStart w:id="27" w:name="_Toc263869894"/>
      <w:r w:rsidRPr="004830B9">
        <w:rPr>
          <w:rFonts w:asciiTheme="minorHAnsi" w:hAnsiTheme="minorHAnsi"/>
          <w:color w:val="auto"/>
          <w:sz w:val="24"/>
        </w:rPr>
        <w:t>2</w:t>
      </w:r>
      <w:r w:rsidR="0047144E" w:rsidRPr="004830B9">
        <w:rPr>
          <w:rFonts w:asciiTheme="minorHAnsi" w:hAnsiTheme="minorHAnsi"/>
          <w:color w:val="auto"/>
          <w:sz w:val="24"/>
        </w:rPr>
        <w:t>.7 Overige</w:t>
      </w:r>
      <w:bookmarkEnd w:id="27"/>
    </w:p>
    <w:p w:rsidR="0047144E" w:rsidRPr="004830B9" w:rsidRDefault="004F6888" w:rsidP="0053451C">
      <w:pPr>
        <w:pStyle w:val="Kop2"/>
        <w:rPr>
          <w:rFonts w:asciiTheme="minorHAnsi" w:hAnsiTheme="minorHAnsi"/>
          <w:color w:val="auto"/>
          <w:sz w:val="24"/>
        </w:rPr>
      </w:pPr>
      <w:bookmarkStart w:id="28" w:name="_Toc263869895"/>
      <w:r w:rsidRPr="004830B9">
        <w:rPr>
          <w:rStyle w:val="Kop3Char"/>
          <w:rFonts w:asciiTheme="minorHAnsi" w:hAnsiTheme="minorHAnsi"/>
          <w:color w:val="auto"/>
          <w:sz w:val="24"/>
          <w:u w:val="single"/>
        </w:rPr>
        <w:t>2</w:t>
      </w:r>
      <w:r w:rsidR="0047144E" w:rsidRPr="004830B9">
        <w:rPr>
          <w:rStyle w:val="Kop3Char"/>
          <w:rFonts w:asciiTheme="minorHAnsi" w:hAnsiTheme="minorHAnsi"/>
          <w:color w:val="auto"/>
          <w:sz w:val="24"/>
          <w:u w:val="single"/>
        </w:rPr>
        <w:t>.7.1 Materiaal</w:t>
      </w:r>
      <w:bookmarkEnd w:id="28"/>
    </w:p>
    <w:p w:rsidR="0047144E" w:rsidRPr="004830B9" w:rsidRDefault="0047144E" w:rsidP="0047144E">
      <w:pPr>
        <w:pStyle w:val="Geenafstand"/>
        <w:rPr>
          <w:lang w:val="nl-NL"/>
        </w:rPr>
      </w:pPr>
      <w:r w:rsidRPr="004830B9">
        <w:rPr>
          <w:lang w:val="nl-NL"/>
        </w:rPr>
        <w:t>Hieronder wordt aangegeven welke materialen BodyFix &amp; Health nodig</w:t>
      </w:r>
      <w:r w:rsidR="00C442B6" w:rsidRPr="004830B9">
        <w:rPr>
          <w:lang w:val="nl-NL"/>
        </w:rPr>
        <w:t xml:space="preserve"> heeft</w:t>
      </w:r>
      <w:r w:rsidRPr="004830B9">
        <w:rPr>
          <w:lang w:val="nl-NL"/>
        </w:rPr>
        <w:t xml:space="preserve"> om het fitnesscentrum draaiend</w:t>
      </w:r>
      <w:r w:rsidR="00C442B6" w:rsidRPr="004830B9">
        <w:rPr>
          <w:lang w:val="nl-NL"/>
        </w:rPr>
        <w:t>e</w:t>
      </w:r>
      <w:r w:rsidRPr="004830B9">
        <w:rPr>
          <w:lang w:val="nl-NL"/>
        </w:rPr>
        <w:t xml:space="preserve"> te houden en om te zorgen dat de klanten optimaal begeleid en ontvangen kunnen worden. </w:t>
      </w:r>
    </w:p>
    <w:p w:rsidR="0047144E" w:rsidRPr="004830B9" w:rsidRDefault="0047144E" w:rsidP="005C46F5">
      <w:pPr>
        <w:pStyle w:val="Geenafstand"/>
        <w:rPr>
          <w:i/>
          <w:lang w:val="nl-NL"/>
        </w:rPr>
      </w:pPr>
    </w:p>
    <w:p w:rsidR="0047144E" w:rsidRPr="004830B9" w:rsidRDefault="0047144E" w:rsidP="005C46F5">
      <w:pPr>
        <w:pStyle w:val="Geenafstand"/>
        <w:rPr>
          <w:i/>
          <w:lang w:val="nl-NL"/>
        </w:rPr>
      </w:pPr>
      <w:r w:rsidRPr="004830B9">
        <w:rPr>
          <w:i/>
          <w:lang w:val="nl-NL"/>
        </w:rPr>
        <w:t>Algemeen materiaal:</w:t>
      </w:r>
    </w:p>
    <w:p w:rsidR="0047144E" w:rsidRPr="004830B9" w:rsidRDefault="0047144E" w:rsidP="0047144E">
      <w:pPr>
        <w:pStyle w:val="Geenafstand"/>
        <w:numPr>
          <w:ilvl w:val="0"/>
          <w:numId w:val="2"/>
        </w:numPr>
        <w:rPr>
          <w:lang w:val="nl-NL"/>
        </w:rPr>
      </w:pPr>
      <w:r w:rsidRPr="004830B9">
        <w:rPr>
          <w:lang w:val="nl-NL"/>
        </w:rPr>
        <w:t>2 balies</w:t>
      </w:r>
    </w:p>
    <w:p w:rsidR="0047144E" w:rsidRPr="004830B9" w:rsidRDefault="0047144E" w:rsidP="0047144E">
      <w:pPr>
        <w:pStyle w:val="Geenafstand"/>
        <w:numPr>
          <w:ilvl w:val="0"/>
          <w:numId w:val="2"/>
        </w:numPr>
        <w:rPr>
          <w:lang w:val="nl-NL"/>
        </w:rPr>
      </w:pPr>
      <w:r w:rsidRPr="004830B9">
        <w:rPr>
          <w:lang w:val="nl-NL"/>
        </w:rPr>
        <w:t>Koffiezetautomaat</w:t>
      </w:r>
    </w:p>
    <w:p w:rsidR="0047144E" w:rsidRPr="004830B9" w:rsidRDefault="0047144E" w:rsidP="0047144E">
      <w:pPr>
        <w:pStyle w:val="Geenafstand"/>
        <w:numPr>
          <w:ilvl w:val="0"/>
          <w:numId w:val="2"/>
        </w:numPr>
        <w:rPr>
          <w:lang w:val="nl-NL"/>
        </w:rPr>
      </w:pPr>
      <w:r w:rsidRPr="004830B9">
        <w:rPr>
          <w:lang w:val="nl-NL"/>
        </w:rPr>
        <w:t>Tafels/stoelen</w:t>
      </w:r>
    </w:p>
    <w:p w:rsidR="0047144E" w:rsidRPr="004830B9" w:rsidRDefault="0047144E" w:rsidP="0047144E">
      <w:pPr>
        <w:pStyle w:val="Geenafstand"/>
        <w:numPr>
          <w:ilvl w:val="0"/>
          <w:numId w:val="2"/>
        </w:numPr>
        <w:rPr>
          <w:lang w:val="nl-NL"/>
        </w:rPr>
      </w:pPr>
      <w:r w:rsidRPr="004830B9">
        <w:rPr>
          <w:lang w:val="nl-NL"/>
        </w:rPr>
        <w:t>1 massagebank/olie/handdoeken</w:t>
      </w:r>
    </w:p>
    <w:p w:rsidR="0047144E" w:rsidRPr="004830B9" w:rsidRDefault="0047144E" w:rsidP="0047144E">
      <w:pPr>
        <w:pStyle w:val="Geenafstand"/>
        <w:numPr>
          <w:ilvl w:val="0"/>
          <w:numId w:val="2"/>
        </w:numPr>
        <w:rPr>
          <w:lang w:val="nl-NL"/>
        </w:rPr>
      </w:pPr>
      <w:r w:rsidRPr="004830B9">
        <w:rPr>
          <w:lang w:val="nl-NL"/>
        </w:rPr>
        <w:t>5 computers</w:t>
      </w:r>
    </w:p>
    <w:p w:rsidR="0047144E" w:rsidRPr="004830B9" w:rsidRDefault="0047144E" w:rsidP="0047144E">
      <w:pPr>
        <w:pStyle w:val="Geenafstand"/>
        <w:numPr>
          <w:ilvl w:val="0"/>
          <w:numId w:val="2"/>
        </w:numPr>
        <w:rPr>
          <w:lang w:val="nl-NL"/>
        </w:rPr>
      </w:pPr>
      <w:r w:rsidRPr="004830B9">
        <w:rPr>
          <w:lang w:val="nl-NL"/>
        </w:rPr>
        <w:t>2 printers</w:t>
      </w:r>
    </w:p>
    <w:p w:rsidR="0047144E" w:rsidRPr="004830B9" w:rsidRDefault="0047144E" w:rsidP="0047144E">
      <w:pPr>
        <w:pStyle w:val="Geenafstand"/>
        <w:numPr>
          <w:ilvl w:val="0"/>
          <w:numId w:val="2"/>
        </w:numPr>
        <w:rPr>
          <w:lang w:val="nl-NL"/>
        </w:rPr>
      </w:pPr>
      <w:r w:rsidRPr="004830B9">
        <w:rPr>
          <w:lang w:val="nl-NL"/>
        </w:rPr>
        <w:t>Kapstok</w:t>
      </w:r>
    </w:p>
    <w:p w:rsidR="0047144E" w:rsidRPr="004830B9" w:rsidRDefault="0047144E" w:rsidP="0047144E">
      <w:pPr>
        <w:pStyle w:val="Geenafstand"/>
        <w:numPr>
          <w:ilvl w:val="0"/>
          <w:numId w:val="2"/>
        </w:numPr>
        <w:rPr>
          <w:lang w:val="nl-NL"/>
        </w:rPr>
      </w:pPr>
      <w:r w:rsidRPr="004830B9">
        <w:rPr>
          <w:lang w:val="nl-NL"/>
        </w:rPr>
        <w:t>Mappen voor papierwerk</w:t>
      </w:r>
    </w:p>
    <w:p w:rsidR="0047144E" w:rsidRPr="004830B9" w:rsidRDefault="0047144E" w:rsidP="0047144E">
      <w:pPr>
        <w:pStyle w:val="Geenafstand"/>
        <w:numPr>
          <w:ilvl w:val="0"/>
          <w:numId w:val="2"/>
        </w:numPr>
        <w:rPr>
          <w:lang w:val="nl-NL"/>
        </w:rPr>
      </w:pPr>
      <w:r w:rsidRPr="004830B9">
        <w:rPr>
          <w:lang w:val="nl-NL"/>
        </w:rPr>
        <w:t>Muziekinstallatie/-boxen</w:t>
      </w:r>
    </w:p>
    <w:p w:rsidR="0047144E" w:rsidRPr="004830B9" w:rsidRDefault="0047144E" w:rsidP="0047144E">
      <w:pPr>
        <w:pStyle w:val="Geenafstand"/>
        <w:numPr>
          <w:ilvl w:val="0"/>
          <w:numId w:val="2"/>
        </w:numPr>
        <w:rPr>
          <w:lang w:val="nl-NL"/>
        </w:rPr>
      </w:pPr>
      <w:r w:rsidRPr="004830B9">
        <w:rPr>
          <w:lang w:val="nl-NL"/>
        </w:rPr>
        <w:t>Spiegels</w:t>
      </w:r>
    </w:p>
    <w:p w:rsidR="00DD5851" w:rsidRPr="004830B9" w:rsidRDefault="00DD5851" w:rsidP="0047144E">
      <w:pPr>
        <w:pStyle w:val="Geenafstand"/>
        <w:rPr>
          <w:i/>
          <w:lang w:val="nl-NL"/>
        </w:rPr>
      </w:pPr>
    </w:p>
    <w:p w:rsidR="0047144E" w:rsidRPr="004830B9" w:rsidRDefault="0047144E" w:rsidP="0047144E">
      <w:pPr>
        <w:pStyle w:val="Geenafstand"/>
        <w:rPr>
          <w:i/>
          <w:lang w:val="nl-NL"/>
        </w:rPr>
      </w:pPr>
      <w:r w:rsidRPr="004830B9">
        <w:rPr>
          <w:i/>
          <w:lang w:val="nl-NL"/>
        </w:rPr>
        <w:t>Fitnessmateriaal:</w:t>
      </w:r>
    </w:p>
    <w:p w:rsidR="0047144E" w:rsidRPr="004830B9" w:rsidRDefault="0047144E" w:rsidP="0047144E">
      <w:pPr>
        <w:pStyle w:val="Geenafstand"/>
        <w:numPr>
          <w:ilvl w:val="0"/>
          <w:numId w:val="2"/>
        </w:numPr>
        <w:rPr>
          <w:lang w:val="nl-NL"/>
        </w:rPr>
      </w:pPr>
      <w:r w:rsidRPr="004830B9">
        <w:rPr>
          <w:lang w:val="nl-NL"/>
        </w:rPr>
        <w:t>Dumbbells/barbells/kettlebells</w:t>
      </w:r>
    </w:p>
    <w:p w:rsidR="0047144E" w:rsidRPr="004830B9" w:rsidRDefault="00BD1662" w:rsidP="0047144E">
      <w:pPr>
        <w:pStyle w:val="Geenafstand"/>
        <w:numPr>
          <w:ilvl w:val="0"/>
          <w:numId w:val="2"/>
        </w:numPr>
        <w:rPr>
          <w:lang w:val="nl-NL"/>
        </w:rPr>
      </w:pPr>
      <w:r w:rsidRPr="004830B9">
        <w:rPr>
          <w:lang w:val="nl-NL"/>
        </w:rPr>
        <w:lastRenderedPageBreak/>
        <w:t>Cardioapparatuur</w:t>
      </w:r>
    </w:p>
    <w:p w:rsidR="00BD1662" w:rsidRPr="004830B9" w:rsidRDefault="00BD1662" w:rsidP="0047144E">
      <w:pPr>
        <w:pStyle w:val="Geenafstand"/>
        <w:numPr>
          <w:ilvl w:val="0"/>
          <w:numId w:val="2"/>
        </w:numPr>
        <w:rPr>
          <w:lang w:val="nl-NL"/>
        </w:rPr>
      </w:pPr>
      <w:r w:rsidRPr="004830B9">
        <w:rPr>
          <w:lang w:val="nl-NL"/>
        </w:rPr>
        <w:t>Krachtapparatuur</w:t>
      </w:r>
    </w:p>
    <w:p w:rsidR="00BD1662" w:rsidRPr="004830B9" w:rsidRDefault="00BD1662" w:rsidP="0047144E">
      <w:pPr>
        <w:pStyle w:val="Geenafstand"/>
        <w:numPr>
          <w:ilvl w:val="0"/>
          <w:numId w:val="2"/>
        </w:numPr>
        <w:rPr>
          <w:lang w:val="nl-NL"/>
        </w:rPr>
      </w:pPr>
      <w:r w:rsidRPr="004830B9">
        <w:rPr>
          <w:lang w:val="nl-NL"/>
        </w:rPr>
        <w:t>Medicijnballen/bosu ballen/swiss ballen</w:t>
      </w:r>
    </w:p>
    <w:p w:rsidR="00BD1662" w:rsidRPr="004830B9" w:rsidRDefault="00BD1662" w:rsidP="0047144E">
      <w:pPr>
        <w:pStyle w:val="Geenafstand"/>
        <w:numPr>
          <w:ilvl w:val="0"/>
          <w:numId w:val="2"/>
        </w:numPr>
        <w:rPr>
          <w:lang w:val="nl-NL"/>
        </w:rPr>
      </w:pPr>
      <w:r w:rsidRPr="004830B9">
        <w:rPr>
          <w:lang w:val="nl-NL"/>
        </w:rPr>
        <w:t>Touwladder/trampoline/elastieken</w:t>
      </w:r>
    </w:p>
    <w:p w:rsidR="00BD1662" w:rsidRPr="004830B9" w:rsidRDefault="00BD1662" w:rsidP="0047144E">
      <w:pPr>
        <w:pStyle w:val="Geenafstand"/>
        <w:numPr>
          <w:ilvl w:val="0"/>
          <w:numId w:val="2"/>
        </w:numPr>
        <w:rPr>
          <w:lang w:val="nl-NL"/>
        </w:rPr>
      </w:pPr>
      <w:r w:rsidRPr="004830B9">
        <w:rPr>
          <w:lang w:val="nl-NL"/>
        </w:rPr>
        <w:t>Bankjes</w:t>
      </w:r>
    </w:p>
    <w:p w:rsidR="0047144E" w:rsidRPr="004830B9" w:rsidRDefault="004F6888" w:rsidP="000F3A85">
      <w:pPr>
        <w:pStyle w:val="Kop3"/>
        <w:rPr>
          <w:rFonts w:asciiTheme="minorHAnsi" w:hAnsiTheme="minorHAnsi"/>
          <w:b w:val="0"/>
          <w:color w:val="auto"/>
          <w:sz w:val="24"/>
          <w:u w:val="single"/>
        </w:rPr>
      </w:pPr>
      <w:bookmarkStart w:id="29" w:name="_Toc263869896"/>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.7.2 Inrichting</w:t>
      </w:r>
      <w:bookmarkEnd w:id="29"/>
    </w:p>
    <w:p w:rsidR="00BD1662" w:rsidRPr="004830B9" w:rsidRDefault="00BD1662" w:rsidP="00BD1662">
      <w:pPr>
        <w:pStyle w:val="Geenafstand"/>
        <w:rPr>
          <w:i/>
          <w:lang w:val="nl-NL"/>
        </w:rPr>
      </w:pPr>
      <w:r w:rsidRPr="004830B9">
        <w:rPr>
          <w:i/>
          <w:lang w:val="nl-NL"/>
        </w:rPr>
        <w:t>P</w:t>
      </w:r>
      <w:r w:rsidR="00DD5851" w:rsidRPr="004830B9">
        <w:rPr>
          <w:i/>
          <w:lang w:val="nl-NL"/>
        </w:rPr>
        <w:t>lattegrond van BodyFix &amp; Health</w:t>
      </w:r>
    </w:p>
    <w:p w:rsidR="00BD1662" w:rsidRPr="004830B9" w:rsidRDefault="00BD1662" w:rsidP="00BD1662">
      <w:pPr>
        <w:pStyle w:val="Geenafstand"/>
        <w:rPr>
          <w:lang w:val="nl-NL"/>
        </w:rPr>
      </w:pPr>
      <w:r w:rsidRPr="004830B9">
        <w:rPr>
          <w:rFonts w:eastAsiaTheme="majorEastAsia" w:cstheme="majorBidi"/>
          <w:b/>
          <w:bCs/>
          <w:noProof/>
          <w:color w:val="4F81BD" w:themeColor="accent1"/>
          <w:lang w:val="nl-NL" w:eastAsia="nl-NL"/>
        </w:rPr>
        <w:drawing>
          <wp:inline distT="0" distB="0" distL="0" distR="0">
            <wp:extent cx="5024755" cy="2495550"/>
            <wp:effectExtent l="19050" t="0" r="4445" b="0"/>
            <wp:docPr id="10" name="Afbeelding 1" descr="C:\Users\toshiba\Desktop\School\Periode 4\Ondernemingsplan\Plattegrond fitnesscen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esktop\School\Periode 4\Ondernemingsplan\Plattegrond fitnesscentrum.png"/>
                    <pic:cNvPicPr>
                      <a:picLocks noChangeAspect="1" noChangeArrowheads="1"/>
                    </pic:cNvPicPr>
                  </pic:nvPicPr>
                  <pic:blipFill>
                    <a:blip r:embed="rId18" cstate="print"/>
                    <a:srcRect l="4297" t="7419" r="8512" b="8065"/>
                    <a:stretch>
                      <a:fillRect/>
                    </a:stretch>
                  </pic:blipFill>
                  <pic:spPr bwMode="auto">
                    <a:xfrm>
                      <a:off x="0" y="0"/>
                      <a:ext cx="5024755" cy="2495550"/>
                    </a:xfrm>
                    <a:prstGeom prst="rect">
                      <a:avLst/>
                    </a:prstGeom>
                    <a:noFill/>
                    <a:ln w="9525">
                      <a:noFill/>
                      <a:miter lim="800000"/>
                      <a:headEnd/>
                      <a:tailEnd/>
                    </a:ln>
                  </pic:spPr>
                </pic:pic>
              </a:graphicData>
            </a:graphic>
          </wp:inline>
        </w:drawing>
      </w:r>
    </w:p>
    <w:p w:rsidR="00BD1662" w:rsidRPr="004830B9" w:rsidRDefault="00BD1662" w:rsidP="00BD1662">
      <w:pPr>
        <w:pStyle w:val="Geenafstand"/>
        <w:rPr>
          <w:lang w:val="nl-NL"/>
        </w:rPr>
      </w:pPr>
      <w:r w:rsidRPr="004830B9">
        <w:rPr>
          <w:lang w:val="nl-NL"/>
        </w:rPr>
        <w:t xml:space="preserve"> </w:t>
      </w:r>
    </w:p>
    <w:p w:rsidR="00BD1662" w:rsidRPr="004830B9" w:rsidRDefault="00BD1662" w:rsidP="00BD1662">
      <w:pPr>
        <w:pStyle w:val="Geenafstand"/>
        <w:rPr>
          <w:lang w:val="nl-NL"/>
        </w:rPr>
      </w:pPr>
      <w:r w:rsidRPr="004830B9">
        <w:rPr>
          <w:lang w:val="nl-NL"/>
        </w:rPr>
        <w:t xml:space="preserve">Hierboven is de plattegrond van BodyFix &amp; Health te </w:t>
      </w:r>
      <w:r w:rsidR="00C442B6" w:rsidRPr="004830B9">
        <w:rPr>
          <w:lang w:val="nl-NL"/>
        </w:rPr>
        <w:t xml:space="preserve">zien. Wanneer je binnenkomt </w:t>
      </w:r>
      <w:r w:rsidRPr="004830B9">
        <w:rPr>
          <w:lang w:val="nl-NL"/>
        </w:rPr>
        <w:t>kom je eerst bij de balie. Daar worden de mensen ontvangen en begroet. Zo v</w:t>
      </w:r>
      <w:r w:rsidR="00C442B6" w:rsidRPr="004830B9">
        <w:rPr>
          <w:lang w:val="nl-NL"/>
        </w:rPr>
        <w:t>oelen de klanten zich welkom geh</w:t>
      </w:r>
      <w:r w:rsidRPr="004830B9">
        <w:rPr>
          <w:lang w:val="nl-NL"/>
        </w:rPr>
        <w:t>eten en weten we wie aanwezig is binnen het centrum. Daarnaast vind</w:t>
      </w:r>
      <w:r w:rsidR="00C442B6" w:rsidRPr="004830B9">
        <w:rPr>
          <w:lang w:val="nl-NL"/>
        </w:rPr>
        <w:t>t</w:t>
      </w:r>
      <w:r w:rsidRPr="004830B9">
        <w:rPr>
          <w:lang w:val="nl-NL"/>
        </w:rPr>
        <w:t xml:space="preserve"> de horeca plaats, hier kunnen mensen bij elkaar komen en zich voorbereiden of nagenieten van de training. Ook hebben we een aparte mannen- en vrouwenkleedkamer, een grote groepsruimte waar ruimte is voor small-group</w:t>
      </w:r>
      <w:r w:rsidR="00C442B6" w:rsidRPr="004830B9">
        <w:rPr>
          <w:lang w:val="nl-NL"/>
        </w:rPr>
        <w:t xml:space="preserve"> </w:t>
      </w:r>
      <w:r w:rsidRPr="004830B9">
        <w:rPr>
          <w:lang w:val="nl-NL"/>
        </w:rPr>
        <w:t>trainingen en waar overige</w:t>
      </w:r>
      <w:r w:rsidR="00933696" w:rsidRPr="004830B9">
        <w:rPr>
          <w:lang w:val="nl-NL"/>
        </w:rPr>
        <w:t xml:space="preserve"> </w:t>
      </w:r>
      <w:r w:rsidRPr="004830B9">
        <w:rPr>
          <w:lang w:val="nl-NL"/>
        </w:rPr>
        <w:t xml:space="preserve">activiteiten/voorlichtingen plaatsvinden. Er is één grote fitnesszaal </w:t>
      </w:r>
      <w:r w:rsidR="00C442B6" w:rsidRPr="004830B9">
        <w:rPr>
          <w:lang w:val="nl-NL"/>
        </w:rPr>
        <w:t>met</w:t>
      </w:r>
      <w:r w:rsidRPr="004830B9">
        <w:rPr>
          <w:lang w:val="nl-NL"/>
        </w:rPr>
        <w:t xml:space="preserve"> alle materialen waar kan worden gewerkt aan herstel. Bij vragen in de fitnesszaal kunnen ze terecht bij de fitnessbalie. Er zijn zowel cardio- en krachtapparaten, losse dumbbells en overige</w:t>
      </w:r>
      <w:r w:rsidR="00500E78">
        <w:rPr>
          <w:lang w:val="nl-NL"/>
        </w:rPr>
        <w:t xml:space="preserve"> materialen. Daarnaast zijn er vier</w:t>
      </w:r>
      <w:r w:rsidRPr="004830B9">
        <w:rPr>
          <w:lang w:val="nl-NL"/>
        </w:rPr>
        <w:t xml:space="preserve"> aparte ruimtes, waarvan één kantoorruimte waar de administratie wordt bijgehouden, één personeelsruimte, een ruimte waar de fysiotherapeut in</w:t>
      </w:r>
      <w:r w:rsidR="00C442B6" w:rsidRPr="004830B9">
        <w:rPr>
          <w:lang w:val="nl-NL"/>
        </w:rPr>
        <w:t xml:space="preserve"> </w:t>
      </w:r>
      <w:r w:rsidRPr="004830B9">
        <w:rPr>
          <w:lang w:val="nl-NL"/>
        </w:rPr>
        <w:t>zit en massages worden gegeven en nog een gesp</w:t>
      </w:r>
      <w:r w:rsidR="00500E78">
        <w:rPr>
          <w:lang w:val="nl-NL"/>
        </w:rPr>
        <w:t>reksruimte waar één keer in de vier</w:t>
      </w:r>
      <w:r w:rsidRPr="004830B9">
        <w:rPr>
          <w:lang w:val="nl-NL"/>
        </w:rPr>
        <w:t xml:space="preserve"> weken een gesprek met de klanten plaatsvindt. </w:t>
      </w:r>
    </w:p>
    <w:p w:rsidR="0047144E" w:rsidRPr="004830B9" w:rsidRDefault="004F6888" w:rsidP="000F3A85">
      <w:pPr>
        <w:pStyle w:val="Kop3"/>
        <w:rPr>
          <w:rFonts w:asciiTheme="minorHAnsi" w:hAnsiTheme="minorHAnsi"/>
          <w:b w:val="0"/>
          <w:color w:val="auto"/>
          <w:sz w:val="24"/>
          <w:u w:val="single"/>
        </w:rPr>
      </w:pPr>
      <w:bookmarkStart w:id="30" w:name="_Toc263869897"/>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.7.3 Muziek</w:t>
      </w:r>
      <w:bookmarkEnd w:id="30"/>
    </w:p>
    <w:p w:rsidR="0047144E" w:rsidRPr="004830B9" w:rsidRDefault="00BA7E1E" w:rsidP="005C46F5">
      <w:pPr>
        <w:pStyle w:val="Geenafstand"/>
        <w:rPr>
          <w:i/>
          <w:lang w:val="nl-NL"/>
        </w:rPr>
      </w:pPr>
      <w:r w:rsidRPr="004830B9">
        <w:rPr>
          <w:i/>
          <w:lang w:val="nl-NL"/>
        </w:rPr>
        <w:t>Algemeen</w:t>
      </w:r>
    </w:p>
    <w:p w:rsidR="00BA7E1E" w:rsidRPr="004830B9" w:rsidRDefault="00BA7E1E" w:rsidP="005C46F5">
      <w:pPr>
        <w:pStyle w:val="Geenafstand"/>
        <w:rPr>
          <w:lang w:val="nl-NL"/>
        </w:rPr>
      </w:pPr>
      <w:r w:rsidRPr="004830B9">
        <w:rPr>
          <w:lang w:val="nl-NL"/>
        </w:rPr>
        <w:t xml:space="preserve">Over het algemeen zal het achtergrondmuziek zijn. Dit omdat er veel gesprekken worden gevoerd tussen de therapeuten/trainers en de klanten. </w:t>
      </w:r>
      <w:r w:rsidR="00C442B6" w:rsidRPr="004830B9">
        <w:rPr>
          <w:lang w:val="nl-NL"/>
        </w:rPr>
        <w:t>Om elkaar duidelijk te verstaan</w:t>
      </w:r>
      <w:r w:rsidRPr="004830B9">
        <w:rPr>
          <w:lang w:val="nl-NL"/>
        </w:rPr>
        <w:t xml:space="preserve"> is het van belang dat de muziek niet te hard staat.</w:t>
      </w:r>
    </w:p>
    <w:p w:rsidR="00BA7E1E" w:rsidRPr="004830B9" w:rsidRDefault="00BA7E1E" w:rsidP="005C46F5">
      <w:pPr>
        <w:pStyle w:val="Geenafstand"/>
        <w:rPr>
          <w:lang w:val="nl-NL"/>
        </w:rPr>
      </w:pPr>
    </w:p>
    <w:p w:rsidR="00BA7E1E" w:rsidRPr="004830B9" w:rsidRDefault="00BA7E1E" w:rsidP="005C46F5">
      <w:pPr>
        <w:pStyle w:val="Geenafstand"/>
        <w:rPr>
          <w:i/>
          <w:lang w:val="nl-NL"/>
        </w:rPr>
      </w:pPr>
      <w:r w:rsidRPr="004830B9">
        <w:rPr>
          <w:i/>
          <w:lang w:val="nl-NL"/>
        </w:rPr>
        <w:t>Kleedkamer</w:t>
      </w:r>
    </w:p>
    <w:p w:rsidR="00BA7E1E" w:rsidRPr="004830B9" w:rsidRDefault="00BA7E1E" w:rsidP="005C46F5">
      <w:pPr>
        <w:pStyle w:val="Geenafstand"/>
        <w:rPr>
          <w:lang w:val="nl-NL"/>
        </w:rPr>
      </w:pPr>
      <w:r w:rsidRPr="004830B9">
        <w:rPr>
          <w:lang w:val="nl-NL"/>
        </w:rPr>
        <w:t>In zowel de mannen- als vrouwenkleedkamer wordt er rustige achtergrondmuziek afgespeeld. Hier hebben wij voor gekozen, omdat dit een moment is waarbij je je gaat voorbereiden op de training of je tot rust komt na de training.</w:t>
      </w:r>
    </w:p>
    <w:p w:rsidR="00BA7E1E" w:rsidRPr="004830B9" w:rsidRDefault="00BA7E1E" w:rsidP="005C46F5">
      <w:pPr>
        <w:pStyle w:val="Geenafstand"/>
        <w:rPr>
          <w:lang w:val="nl-NL"/>
        </w:rPr>
      </w:pPr>
    </w:p>
    <w:p w:rsidR="00BA7E1E" w:rsidRPr="004830B9" w:rsidRDefault="00BA7E1E" w:rsidP="005C46F5">
      <w:pPr>
        <w:pStyle w:val="Geenafstand"/>
        <w:rPr>
          <w:i/>
          <w:lang w:val="nl-NL"/>
        </w:rPr>
      </w:pPr>
      <w:r w:rsidRPr="004830B9">
        <w:rPr>
          <w:i/>
          <w:lang w:val="nl-NL"/>
        </w:rPr>
        <w:lastRenderedPageBreak/>
        <w:t>Fitnesszaal</w:t>
      </w:r>
    </w:p>
    <w:p w:rsidR="00BA7E1E" w:rsidRPr="004830B9" w:rsidRDefault="00BA7E1E" w:rsidP="005C46F5">
      <w:pPr>
        <w:pStyle w:val="Geenafstand"/>
        <w:rPr>
          <w:lang w:val="nl-NL"/>
        </w:rPr>
      </w:pPr>
      <w:r w:rsidRPr="004830B9">
        <w:rPr>
          <w:lang w:val="nl-NL"/>
        </w:rPr>
        <w:t>Dit ligt erg aan de doelgroep die op dat moment aanwezig is in het centrum. In de ochtend zal de doelgroep voornamelijk bestaan uit ouderen en s' avonds zal er meer jeugd aanwezig zijn. In de ochtend zal er wat rustigere muziek gedraaid worden, zoals de jaren '60,'70,'80, in de middag top 40 muziek en s' avonds top</w:t>
      </w:r>
      <w:r w:rsidR="00C442B6" w:rsidRPr="004830B9">
        <w:rPr>
          <w:lang w:val="nl-NL"/>
        </w:rPr>
        <w:t xml:space="preserve"> </w:t>
      </w:r>
      <w:r w:rsidRPr="004830B9">
        <w:rPr>
          <w:lang w:val="nl-NL"/>
        </w:rPr>
        <w:t>40 en dancemuziek.</w:t>
      </w:r>
    </w:p>
    <w:p w:rsidR="0047144E" w:rsidRPr="004830B9" w:rsidRDefault="004F6888" w:rsidP="000F3A85">
      <w:pPr>
        <w:pStyle w:val="Kop3"/>
        <w:rPr>
          <w:rFonts w:asciiTheme="minorHAnsi" w:hAnsiTheme="minorHAnsi"/>
          <w:b w:val="0"/>
          <w:color w:val="auto"/>
          <w:sz w:val="24"/>
          <w:u w:val="single"/>
        </w:rPr>
      </w:pPr>
      <w:bookmarkStart w:id="31" w:name="_Toc263869898"/>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.7.4 Licht</w:t>
      </w:r>
      <w:bookmarkEnd w:id="31"/>
    </w:p>
    <w:p w:rsidR="0047144E" w:rsidRPr="004830B9" w:rsidRDefault="006C469C" w:rsidP="005C46F5">
      <w:pPr>
        <w:pStyle w:val="Geenafstand"/>
        <w:rPr>
          <w:lang w:val="nl-NL"/>
        </w:rPr>
      </w:pPr>
      <w:r w:rsidRPr="004830B9">
        <w:rPr>
          <w:lang w:val="nl-NL"/>
        </w:rPr>
        <w:t>Voor ons centrum gebruiken wij de kleuren blauw en oranje. De kleur blauw staat voor betrouwbaarheid, kalmte en zakelijkheid. Deze kleur zullen wij voornamelijk gebruiken in de kleedkamer en in de besprekingsruimte en op het kantoor. De kleur oranje straalt warmte, energie en enthousiasme uit. Deze kleur zullen we voornamelijk gaan gebruiken in de fitnesszaal en in</w:t>
      </w:r>
      <w:r w:rsidR="00C60766" w:rsidRPr="004830B9">
        <w:rPr>
          <w:lang w:val="nl-NL"/>
        </w:rPr>
        <w:t xml:space="preserve"> </w:t>
      </w:r>
      <w:r w:rsidRPr="004830B9">
        <w:rPr>
          <w:lang w:val="nl-NL"/>
        </w:rPr>
        <w:t>de groepsleszalen. Een van onze kernwaarden is om te zorgen dat ze zich veilig voelen, persoonlijke aandacht krijgen en daarom willen wij ervoor zorgen dat door de kleur oranje te gebruiken een warme en enthousiaste sfeer wordt gecreëerd.</w:t>
      </w:r>
    </w:p>
    <w:p w:rsidR="0047144E" w:rsidRPr="004830B9" w:rsidRDefault="004F6888" w:rsidP="000F3A85">
      <w:pPr>
        <w:pStyle w:val="Kop3"/>
        <w:rPr>
          <w:rFonts w:asciiTheme="minorHAnsi" w:hAnsiTheme="minorHAnsi"/>
          <w:b w:val="0"/>
          <w:color w:val="auto"/>
          <w:sz w:val="24"/>
          <w:u w:val="single"/>
        </w:rPr>
      </w:pPr>
      <w:bookmarkStart w:id="32" w:name="_Toc263869899"/>
      <w:r w:rsidRPr="004830B9">
        <w:rPr>
          <w:rFonts w:asciiTheme="minorHAnsi" w:hAnsiTheme="minorHAnsi"/>
          <w:b w:val="0"/>
          <w:color w:val="auto"/>
          <w:sz w:val="24"/>
          <w:u w:val="single"/>
        </w:rPr>
        <w:t>2</w:t>
      </w:r>
      <w:r w:rsidR="0047144E" w:rsidRPr="004830B9">
        <w:rPr>
          <w:rFonts w:asciiTheme="minorHAnsi" w:hAnsiTheme="minorHAnsi"/>
          <w:b w:val="0"/>
          <w:color w:val="auto"/>
          <w:sz w:val="24"/>
          <w:u w:val="single"/>
        </w:rPr>
        <w:t>.7.5 Lucht</w:t>
      </w:r>
      <w:bookmarkEnd w:id="32"/>
    </w:p>
    <w:p w:rsidR="006C469C" w:rsidRPr="004830B9" w:rsidRDefault="006C469C" w:rsidP="00DD5851">
      <w:pPr>
        <w:pStyle w:val="Geenafstand"/>
        <w:rPr>
          <w:lang w:val="nl-NL"/>
        </w:rPr>
      </w:pPr>
      <w:r w:rsidRPr="004830B9">
        <w:rPr>
          <w:lang w:val="nl-NL"/>
        </w:rPr>
        <w:t>Omdat er in een sportschool hard getraind en gezweet wordt kan er een onaangename geur ontstaan. BodyFix &amp; Health is een kleine sportschool, waarbij herstel en vitaliteit voorop staan. Mensen moeten vertrouwen krijgen en zorgen dat ze zich veilig en gewaardeerd voelen. Wij hebben gekozen om in de verschillende ruimtes met verschillende geuren te gaan werken, waarbij je het verschil in overgang niet of nauwelijks merkt. In de kleedkamers hangt een natuurlucht, waarbij je tot rust kan komen en in de groepszaal, fitnesszaal en loopruimtes hangt er een luchtverfrisser wat zorgt voor schone en nieuwe omgeving waar je energie van krijgt.</w:t>
      </w:r>
    </w:p>
    <w:p w:rsidR="0047144E" w:rsidRPr="004830B9" w:rsidRDefault="004F6888" w:rsidP="000F3A85">
      <w:pPr>
        <w:pStyle w:val="Kop3"/>
        <w:rPr>
          <w:rFonts w:asciiTheme="minorHAnsi" w:hAnsiTheme="minorHAnsi"/>
          <w:b w:val="0"/>
          <w:color w:val="auto"/>
          <w:sz w:val="24"/>
          <w:u w:val="single"/>
        </w:rPr>
      </w:pPr>
      <w:bookmarkStart w:id="33" w:name="_Toc263869900"/>
      <w:r w:rsidRPr="004830B9">
        <w:rPr>
          <w:rFonts w:asciiTheme="minorHAnsi" w:hAnsiTheme="minorHAnsi"/>
          <w:b w:val="0"/>
          <w:color w:val="auto"/>
          <w:sz w:val="24"/>
          <w:u w:val="single"/>
        </w:rPr>
        <w:t>2</w:t>
      </w:r>
      <w:r w:rsidR="00474516" w:rsidRPr="004830B9">
        <w:rPr>
          <w:rFonts w:asciiTheme="minorHAnsi" w:hAnsiTheme="minorHAnsi"/>
          <w:b w:val="0"/>
          <w:color w:val="auto"/>
          <w:sz w:val="24"/>
          <w:u w:val="single"/>
        </w:rPr>
        <w:t>.7.6 Openingstijden</w:t>
      </w:r>
      <w:bookmarkEnd w:id="33"/>
    </w:p>
    <w:p w:rsidR="00474516" w:rsidRPr="004830B9" w:rsidRDefault="0095762F" w:rsidP="005C46F5">
      <w:pPr>
        <w:pStyle w:val="Geenafstand"/>
        <w:rPr>
          <w:lang w:val="nl-NL"/>
        </w:rPr>
      </w:pPr>
      <w:r w:rsidRPr="004830B9">
        <w:rPr>
          <w:lang w:val="nl-NL"/>
        </w:rPr>
        <w:t xml:space="preserve">Maandag t/m vrijdag </w:t>
      </w:r>
      <w:r w:rsidRPr="004830B9">
        <w:rPr>
          <w:lang w:val="nl-NL"/>
        </w:rPr>
        <w:tab/>
      </w:r>
      <w:r w:rsidRPr="004830B9">
        <w:rPr>
          <w:lang w:val="nl-NL"/>
        </w:rPr>
        <w:tab/>
        <w:t>08:00-21:00</w:t>
      </w:r>
    </w:p>
    <w:p w:rsidR="0095762F" w:rsidRPr="004830B9" w:rsidRDefault="0095762F" w:rsidP="005C46F5">
      <w:pPr>
        <w:pStyle w:val="Geenafstand"/>
        <w:rPr>
          <w:lang w:val="nl-NL"/>
        </w:rPr>
      </w:pPr>
      <w:r w:rsidRPr="004830B9">
        <w:rPr>
          <w:lang w:val="nl-NL"/>
        </w:rPr>
        <w:t>Zaterdag en zondag</w:t>
      </w:r>
      <w:r w:rsidRPr="004830B9">
        <w:rPr>
          <w:lang w:val="nl-NL"/>
        </w:rPr>
        <w:tab/>
      </w:r>
      <w:r w:rsidRPr="004830B9">
        <w:rPr>
          <w:lang w:val="nl-NL"/>
        </w:rPr>
        <w:tab/>
      </w:r>
      <w:r w:rsidRPr="004830B9">
        <w:rPr>
          <w:lang w:val="nl-NL"/>
        </w:rPr>
        <w:tab/>
        <w:t>08:00-14:00</w:t>
      </w:r>
    </w:p>
    <w:p w:rsidR="00672033" w:rsidRPr="004830B9" w:rsidRDefault="0095762F" w:rsidP="005C46F5">
      <w:pPr>
        <w:pStyle w:val="Geenafstand"/>
        <w:rPr>
          <w:lang w:val="nl-NL"/>
        </w:rPr>
      </w:pPr>
      <w:r w:rsidRPr="004830B9">
        <w:rPr>
          <w:lang w:val="nl-NL"/>
        </w:rPr>
        <w:t>Feestdagen</w:t>
      </w:r>
      <w:r w:rsidRPr="004830B9">
        <w:rPr>
          <w:lang w:val="nl-NL"/>
        </w:rPr>
        <w:tab/>
      </w:r>
      <w:r w:rsidRPr="004830B9">
        <w:rPr>
          <w:lang w:val="nl-NL"/>
        </w:rPr>
        <w:tab/>
      </w:r>
      <w:r w:rsidRPr="004830B9">
        <w:rPr>
          <w:lang w:val="nl-NL"/>
        </w:rPr>
        <w:tab/>
      </w:r>
      <w:r w:rsidRPr="004830B9">
        <w:rPr>
          <w:lang w:val="nl-NL"/>
        </w:rPr>
        <w:tab/>
        <w:t>Gesloten</w:t>
      </w:r>
    </w:p>
    <w:p w:rsidR="00D5402C" w:rsidRPr="004830B9" w:rsidRDefault="00D5402C" w:rsidP="0053451C">
      <w:pPr>
        <w:pStyle w:val="Kop2"/>
      </w:pPr>
      <w:bookmarkStart w:id="34" w:name="_Toc263869901"/>
    </w:p>
    <w:p w:rsidR="0095762F" w:rsidRPr="004830B9" w:rsidRDefault="004F6888" w:rsidP="0053451C">
      <w:pPr>
        <w:pStyle w:val="Kop2"/>
        <w:rPr>
          <w:rFonts w:asciiTheme="minorHAnsi" w:hAnsiTheme="minorHAnsi"/>
        </w:rPr>
      </w:pPr>
      <w:r w:rsidRPr="004830B9">
        <w:rPr>
          <w:rFonts w:asciiTheme="minorHAnsi" w:hAnsiTheme="minorHAnsi"/>
        </w:rPr>
        <w:t>Hoofdstuk 3</w:t>
      </w:r>
      <w:r w:rsidR="00C23724" w:rsidRPr="004830B9">
        <w:rPr>
          <w:rFonts w:asciiTheme="minorHAnsi" w:hAnsiTheme="minorHAnsi"/>
        </w:rPr>
        <w:t xml:space="preserve"> strategie: s</w:t>
      </w:r>
      <w:r w:rsidR="00CF7B49" w:rsidRPr="004830B9">
        <w:rPr>
          <w:rFonts w:asciiTheme="minorHAnsi" w:hAnsiTheme="minorHAnsi"/>
        </w:rPr>
        <w:t>ales- en retentiebeleid</w:t>
      </w:r>
      <w:bookmarkEnd w:id="34"/>
    </w:p>
    <w:p w:rsidR="00B06A60" w:rsidRPr="004830B9" w:rsidRDefault="004F6888" w:rsidP="0053451C">
      <w:pPr>
        <w:pStyle w:val="Kop2"/>
        <w:rPr>
          <w:rFonts w:asciiTheme="minorHAnsi" w:hAnsiTheme="minorHAnsi"/>
          <w:color w:val="auto"/>
          <w:sz w:val="24"/>
        </w:rPr>
      </w:pPr>
      <w:bookmarkStart w:id="35" w:name="_Toc263869902"/>
      <w:r w:rsidRPr="004830B9">
        <w:rPr>
          <w:rFonts w:asciiTheme="minorHAnsi" w:hAnsiTheme="minorHAnsi"/>
          <w:color w:val="auto"/>
          <w:sz w:val="24"/>
        </w:rPr>
        <w:t>3</w:t>
      </w:r>
      <w:r w:rsidR="00B06A60" w:rsidRPr="004830B9">
        <w:rPr>
          <w:rFonts w:asciiTheme="minorHAnsi" w:hAnsiTheme="minorHAnsi"/>
          <w:color w:val="auto"/>
          <w:sz w:val="24"/>
        </w:rPr>
        <w:t>.1 Beschrijving salesstrategie</w:t>
      </w:r>
      <w:bookmarkEnd w:id="35"/>
    </w:p>
    <w:p w:rsidR="00922617" w:rsidRPr="004830B9" w:rsidRDefault="00922617" w:rsidP="00482341">
      <w:pPr>
        <w:pStyle w:val="Geenafstand"/>
        <w:rPr>
          <w:lang w:val="nl-NL"/>
        </w:rPr>
      </w:pPr>
    </w:p>
    <w:p w:rsidR="00482341" w:rsidRPr="004830B9" w:rsidRDefault="00BA660A" w:rsidP="00482341">
      <w:pPr>
        <w:pStyle w:val="Geenafstand"/>
        <w:rPr>
          <w:lang w:val="nl-NL"/>
        </w:rPr>
      </w:pPr>
      <w:r w:rsidRPr="004830B9">
        <w:rPr>
          <w:lang w:val="nl-NL"/>
        </w:rPr>
        <w:t xml:space="preserve">De </w:t>
      </w:r>
      <w:r w:rsidR="00EF0717" w:rsidRPr="004830B9">
        <w:rPr>
          <w:lang w:val="nl-NL"/>
        </w:rPr>
        <w:t xml:space="preserve">eerste salesstrategie is </w:t>
      </w:r>
      <w:r w:rsidRPr="004830B9">
        <w:rPr>
          <w:lang w:val="nl-NL"/>
        </w:rPr>
        <w:t xml:space="preserve">de open dag is om mensen over te halen om lid te worden van BodyFix &amp; Health. De </w:t>
      </w:r>
      <w:r w:rsidR="00EF0717" w:rsidRPr="004830B9">
        <w:rPr>
          <w:lang w:val="nl-NL"/>
        </w:rPr>
        <w:t>tweede salesstrategie</w:t>
      </w:r>
      <w:r w:rsidRPr="004830B9">
        <w:rPr>
          <w:lang w:val="nl-NL"/>
        </w:rPr>
        <w:t xml:space="preserve"> geen inschrijfgeld is om mensen te prikkelen met een ko</w:t>
      </w:r>
      <w:r w:rsidR="002621EF">
        <w:rPr>
          <w:lang w:val="nl-NL"/>
        </w:rPr>
        <w:t xml:space="preserve">rting van €50,- </w:t>
      </w:r>
      <w:r w:rsidRPr="004830B9">
        <w:rPr>
          <w:lang w:val="nl-NL"/>
        </w:rPr>
        <w:t xml:space="preserve">Dit scheelt dus zo weer een maandabonnement. Ook proberen we met deze actie mensen voor een jaar lid te krijgen. De </w:t>
      </w:r>
      <w:r w:rsidR="00EF0717" w:rsidRPr="004830B9">
        <w:rPr>
          <w:lang w:val="nl-NL"/>
        </w:rPr>
        <w:t>derde salesstrategie</w:t>
      </w:r>
      <w:r w:rsidRPr="004830B9">
        <w:rPr>
          <w:lang w:val="nl-NL"/>
        </w:rPr>
        <w:t xml:space="preserve"> is leden die vanuit de fysiotherapie komen krijgen 25% korting op het gekozen abonnement bij BodyFix &amp; Health. Hierdoor hopen wij mensen te trekken die voor een goedkopere prijs willen revalideren bij het fitnesscentrum. De </w:t>
      </w:r>
      <w:r w:rsidR="00EF0717" w:rsidRPr="004830B9">
        <w:rPr>
          <w:lang w:val="nl-NL"/>
        </w:rPr>
        <w:t>vierde en laatste salesstrategie</w:t>
      </w:r>
      <w:r w:rsidRPr="004830B9">
        <w:rPr>
          <w:lang w:val="nl-NL"/>
        </w:rPr>
        <w:t xml:space="preserve"> is om via Facebook en e-mail een enquête te verspreiden onder de bestaande leden. Diegene die de enquête invult krijgt drie gratis dagpassen toegestuurd die zij kunnen verspreiden onder mensen waarvan zij denken dat die in aanmerking komen voor ons sportcentrum. Daarnaast krijgen de bestaande leden </w:t>
      </w:r>
      <w:r w:rsidRPr="004830B9">
        <w:rPr>
          <w:lang w:val="nl-NL"/>
        </w:rPr>
        <w:lastRenderedPageBreak/>
        <w:t xml:space="preserve">een verrassingspakket t.w.v. €10,- als zij iemand lid maken. Dit is natuurlijk een leuke presentje. </w:t>
      </w:r>
    </w:p>
    <w:p w:rsidR="00B06A60" w:rsidRPr="004830B9" w:rsidRDefault="004F6888" w:rsidP="0053451C">
      <w:pPr>
        <w:pStyle w:val="Kop2"/>
        <w:rPr>
          <w:rFonts w:asciiTheme="minorHAnsi" w:hAnsiTheme="minorHAnsi"/>
          <w:color w:val="auto"/>
          <w:sz w:val="24"/>
        </w:rPr>
      </w:pPr>
      <w:bookmarkStart w:id="36" w:name="_Toc263869903"/>
      <w:r w:rsidRPr="004830B9">
        <w:rPr>
          <w:rFonts w:asciiTheme="minorHAnsi" w:hAnsiTheme="minorHAnsi"/>
          <w:color w:val="auto"/>
          <w:sz w:val="24"/>
        </w:rPr>
        <w:t>3</w:t>
      </w:r>
      <w:r w:rsidR="00B06A60" w:rsidRPr="004830B9">
        <w:rPr>
          <w:rFonts w:asciiTheme="minorHAnsi" w:hAnsiTheme="minorHAnsi"/>
          <w:color w:val="auto"/>
          <w:sz w:val="24"/>
        </w:rPr>
        <w:t>.2 Beschrijving retentiestrategie</w:t>
      </w:r>
      <w:bookmarkEnd w:id="36"/>
    </w:p>
    <w:p w:rsidR="00922617" w:rsidRPr="004830B9" w:rsidRDefault="00922617" w:rsidP="00D73BFC">
      <w:pPr>
        <w:pStyle w:val="Geenafstand"/>
        <w:rPr>
          <w:rFonts w:eastAsiaTheme="minorHAnsi"/>
          <w:sz w:val="22"/>
          <w:szCs w:val="22"/>
          <w:lang w:val="nl-NL"/>
        </w:rPr>
      </w:pPr>
    </w:p>
    <w:p w:rsidR="00EF0717" w:rsidRPr="004830B9" w:rsidRDefault="00BA660A" w:rsidP="00D73BFC">
      <w:pPr>
        <w:pStyle w:val="Geenafstand"/>
        <w:rPr>
          <w:lang w:val="nl-NL"/>
        </w:rPr>
      </w:pPr>
      <w:r w:rsidRPr="004830B9">
        <w:rPr>
          <w:lang w:val="nl-NL"/>
        </w:rPr>
        <w:t xml:space="preserve">De </w:t>
      </w:r>
      <w:r w:rsidR="00EF0717" w:rsidRPr="004830B9">
        <w:rPr>
          <w:lang w:val="nl-NL"/>
        </w:rPr>
        <w:t>eerste retentiestrategie</w:t>
      </w:r>
      <w:r w:rsidRPr="004830B9">
        <w:rPr>
          <w:lang w:val="nl-NL"/>
        </w:rPr>
        <w:t xml:space="preserve"> is</w:t>
      </w:r>
      <w:r w:rsidR="00D73BFC" w:rsidRPr="004830B9">
        <w:rPr>
          <w:lang w:val="nl-NL"/>
        </w:rPr>
        <w:t xml:space="preserve"> om de vier weken een vervolgafspraak te plannen. </w:t>
      </w:r>
      <w:r w:rsidRPr="004830B9">
        <w:rPr>
          <w:lang w:val="nl-NL"/>
        </w:rPr>
        <w:t xml:space="preserve"> </w:t>
      </w:r>
      <w:r w:rsidR="00D73BFC" w:rsidRPr="004830B9">
        <w:rPr>
          <w:lang w:val="nl-NL"/>
        </w:rPr>
        <w:t xml:space="preserve">Door deze vervolgafspraak te plannen, kunnen de werknemers van BodyFix &amp; Health een plan maken voor de lange termijn en zal de klant gemotiveerd blijven, omdat ze weten dat ze een afspraak hebben staan. De </w:t>
      </w:r>
      <w:r w:rsidR="00EF0717" w:rsidRPr="004830B9">
        <w:rPr>
          <w:lang w:val="nl-NL"/>
        </w:rPr>
        <w:t>tweede retentiestrategie</w:t>
      </w:r>
      <w:r w:rsidR="00D73BFC" w:rsidRPr="004830B9">
        <w:rPr>
          <w:lang w:val="nl-NL"/>
        </w:rPr>
        <w:t xml:space="preserve"> is de 30 dagen bellijst. </w:t>
      </w:r>
      <w:r w:rsidR="00EF0717" w:rsidRPr="004830B9">
        <w:rPr>
          <w:lang w:val="nl-NL"/>
        </w:rPr>
        <w:t xml:space="preserve">De 30 dagen bellijst is een lijst waarbij alle klanten komen te staan die langer dan 30 dagen afwezig zijn geweest. Door te bellen weet je hoe de situatie van de persoon is en kan je hier als werknemer op in spelen door de klant te helpen met de situatie om bijvoorbeeld een nieuwe afspraak in te plannen of diegene aan de telefoon zover te krijgen dat de klant weer komt fitnessen. De derde retentiestrategie is een lezing door een paralympische sporter met lichamelijke klachten. Hierdoor hoopt BodyFix &amp; Health deze klanten bewust te maken wat je allemaal kunt doen met lichamelijke klachten en mede hierdoor de motivatie hoog blijft en de klanten langer lid blijven. </w:t>
      </w:r>
      <w:r w:rsidR="00922617" w:rsidRPr="004830B9">
        <w:rPr>
          <w:lang w:val="nl-NL"/>
        </w:rPr>
        <w:t>De vierde en laatste retentiestrategie is tips en trucs via Facebook verspreiden. Door deze informatie zijn klanten op de hoogte van wat er gaande is, leren ze verschillende dingen en zullen ze enthousiast worden gemaakt.</w:t>
      </w:r>
    </w:p>
    <w:p w:rsidR="00BA660A" w:rsidRPr="004830B9" w:rsidRDefault="00BA660A" w:rsidP="00BA660A">
      <w:pPr>
        <w:pStyle w:val="Geenafstand"/>
        <w:rPr>
          <w:lang w:val="nl-NL"/>
        </w:rPr>
      </w:pPr>
    </w:p>
    <w:p w:rsidR="003F433A" w:rsidRPr="004830B9" w:rsidRDefault="004F6888" w:rsidP="0053451C">
      <w:pPr>
        <w:pStyle w:val="Kop2"/>
        <w:rPr>
          <w:rFonts w:asciiTheme="minorHAnsi" w:hAnsiTheme="minorHAnsi"/>
          <w:color w:val="auto"/>
          <w:sz w:val="24"/>
        </w:rPr>
      </w:pPr>
      <w:bookmarkStart w:id="37" w:name="_Toc263869904"/>
      <w:r w:rsidRPr="004830B9">
        <w:rPr>
          <w:rFonts w:asciiTheme="minorHAnsi" w:hAnsiTheme="minorHAnsi"/>
          <w:color w:val="auto"/>
          <w:sz w:val="24"/>
        </w:rPr>
        <w:t>3</w:t>
      </w:r>
      <w:r w:rsidR="00C9755C" w:rsidRPr="004830B9">
        <w:rPr>
          <w:rFonts w:asciiTheme="minorHAnsi" w:hAnsiTheme="minorHAnsi"/>
          <w:color w:val="auto"/>
          <w:sz w:val="24"/>
        </w:rPr>
        <w:t>.3 Uitwerking s</w:t>
      </w:r>
      <w:r w:rsidR="00B06A60" w:rsidRPr="004830B9">
        <w:rPr>
          <w:rFonts w:asciiTheme="minorHAnsi" w:hAnsiTheme="minorHAnsi"/>
          <w:color w:val="auto"/>
          <w:sz w:val="24"/>
        </w:rPr>
        <w:t>alesacties</w:t>
      </w:r>
      <w:bookmarkEnd w:id="37"/>
    </w:p>
    <w:p w:rsidR="00C60766" w:rsidRPr="004830B9" w:rsidRDefault="004F6888" w:rsidP="0053451C">
      <w:pPr>
        <w:pStyle w:val="Kop2"/>
        <w:rPr>
          <w:rFonts w:asciiTheme="minorHAnsi" w:hAnsiTheme="minorHAnsi"/>
          <w:color w:val="auto"/>
          <w:sz w:val="24"/>
        </w:rPr>
      </w:pPr>
      <w:bookmarkStart w:id="38" w:name="_Toc263869905"/>
      <w:r w:rsidRPr="004830B9">
        <w:rPr>
          <w:rStyle w:val="Kop3Char"/>
          <w:rFonts w:asciiTheme="minorHAnsi" w:hAnsiTheme="minorHAnsi"/>
          <w:color w:val="auto"/>
          <w:sz w:val="24"/>
          <w:u w:val="single"/>
        </w:rPr>
        <w:t>3</w:t>
      </w:r>
      <w:r w:rsidR="00350C38" w:rsidRPr="004830B9">
        <w:rPr>
          <w:rStyle w:val="Kop3Char"/>
          <w:rFonts w:asciiTheme="minorHAnsi" w:hAnsiTheme="minorHAnsi"/>
          <w:color w:val="auto"/>
          <w:sz w:val="24"/>
          <w:u w:val="single"/>
        </w:rPr>
        <w:t>.3.1 Sales</w:t>
      </w:r>
      <w:r w:rsidR="00C60766" w:rsidRPr="004830B9">
        <w:rPr>
          <w:rStyle w:val="Kop3Char"/>
          <w:rFonts w:asciiTheme="minorHAnsi" w:hAnsiTheme="minorHAnsi"/>
          <w:color w:val="auto"/>
          <w:sz w:val="24"/>
          <w:u w:val="single"/>
        </w:rPr>
        <w:t>actie 1</w:t>
      </w:r>
      <w:bookmarkEnd w:id="38"/>
    </w:p>
    <w:p w:rsidR="006E0D56" w:rsidRPr="004830B9" w:rsidRDefault="006E0D56" w:rsidP="006E0D56">
      <w:pPr>
        <w:pStyle w:val="Geenafstand"/>
        <w:rPr>
          <w:lang w:val="nl-NL"/>
        </w:rPr>
      </w:pPr>
      <w:r w:rsidRPr="004830B9">
        <w:rPr>
          <w:lang w:val="nl-NL"/>
        </w:rPr>
        <w:t>Bod</w:t>
      </w:r>
      <w:r w:rsidR="002621EF">
        <w:rPr>
          <w:lang w:val="nl-NL"/>
        </w:rPr>
        <w:t>yFix &amp; Health wil één keer per zes</w:t>
      </w:r>
      <w:r w:rsidRPr="004830B9">
        <w:rPr>
          <w:lang w:val="nl-NL"/>
        </w:rPr>
        <w:t xml:space="preserve"> maand een open </w:t>
      </w:r>
      <w:r w:rsidR="00C442B6" w:rsidRPr="004830B9">
        <w:rPr>
          <w:lang w:val="nl-NL"/>
        </w:rPr>
        <w:t xml:space="preserve">dag </w:t>
      </w:r>
      <w:r w:rsidRPr="004830B9">
        <w:rPr>
          <w:lang w:val="nl-NL"/>
        </w:rPr>
        <w:t>organiseren voor potentiële leden. Tijdens de open dag kunnen de mensen een kijkje komen nemen wie BodyFix &amp; Health is en wat voor activiteiten er worden aangeboden. Er worden verschillende activiteiten georganiseerd voor verschillende doelgroepen, zoals een rondleiding, een presentatie over het centrum, informatierondes, hapje en een drankje, een loterij en nog vele andere leuke activiteiten. Ook bestaande leden kunnen voordeel halen uit de open dag. Zo krijgt elk bestaand lid één maand gratis spor</w:t>
      </w:r>
      <w:r w:rsidR="007F7CC0" w:rsidRPr="004830B9">
        <w:rPr>
          <w:lang w:val="nl-NL"/>
        </w:rPr>
        <w:t>ten, wanneer diegene iemand mee</w:t>
      </w:r>
      <w:r w:rsidRPr="004830B9">
        <w:rPr>
          <w:lang w:val="nl-NL"/>
        </w:rPr>
        <w:t xml:space="preserve">neemt en lid wordt van BodyFix &amp; Health. Vaak gaan mensen die niet echt bekend zijn bij een sportschool niet vanuit zichzelf naar een open dag toe. Wanneer zij gevraagd worden hebben ze een stok achter de deur en is de drempel niet zo hoog meer om een kijkje te gaan nemen. </w:t>
      </w:r>
    </w:p>
    <w:p w:rsidR="006E0D56" w:rsidRPr="004830B9" w:rsidRDefault="006E0D56" w:rsidP="005C46F5">
      <w:pPr>
        <w:pStyle w:val="Geenafstand"/>
        <w:rPr>
          <w:lang w:val="nl-NL"/>
        </w:rPr>
      </w:pPr>
      <w:r w:rsidRPr="004830B9">
        <w:rPr>
          <w:lang w:val="nl-NL"/>
        </w:rPr>
        <w:t>De open dag vind</w:t>
      </w:r>
      <w:r w:rsidR="007F7CC0" w:rsidRPr="004830B9">
        <w:rPr>
          <w:lang w:val="nl-NL"/>
        </w:rPr>
        <w:t>t</w:t>
      </w:r>
      <w:r w:rsidRPr="004830B9">
        <w:rPr>
          <w:lang w:val="nl-NL"/>
        </w:rPr>
        <w:t xml:space="preserve"> dus één keer per half jaar plaats en is gericht op het genereren van leads. Totaal hopen wij met een ope</w:t>
      </w:r>
      <w:r w:rsidR="002621EF">
        <w:rPr>
          <w:lang w:val="nl-NL"/>
        </w:rPr>
        <w:t>n dag ervoor te zorgen dat we vijftien</w:t>
      </w:r>
      <w:r w:rsidRPr="004830B9">
        <w:rPr>
          <w:lang w:val="nl-NL"/>
        </w:rPr>
        <w:t xml:space="preserve"> nieuwe leden binnen krijgen. Daarnaast zijn er altijd nog klanten die twijfelen en de knoop nog niet durven door te hakken. Iedereen die bij de open dag binnenkomt moet zijn algemene gegevens invullen. Dit wordt gedaan, omdat wij met de potentiële leden contact willen hebben en je op die manier nog diegene zou kunnen overhalen of een proefles zou kunnen aanbieden. Ook brengt deze open dag kosten met zich mee. De zes personeelsleden moeten die dag aanwezig zijn om de klanten te verwelkomen, informatie te geven en overige taken. Aangezien de open dag van 12:00 tot 20:00 duurt</w:t>
      </w:r>
      <w:r w:rsidR="002621EF">
        <w:rPr>
          <w:lang w:val="nl-NL"/>
        </w:rPr>
        <w:t xml:space="preserve"> moeten de zes personeelsleden acht</w:t>
      </w:r>
      <w:r w:rsidRPr="004830B9">
        <w:rPr>
          <w:lang w:val="nl-NL"/>
        </w:rPr>
        <w:t xml:space="preserve"> uur lang worden betaald en zijn dit totaal 50 manuren. De schatting v</w:t>
      </w:r>
      <w:r w:rsidR="003B3B14" w:rsidRPr="004830B9">
        <w:rPr>
          <w:lang w:val="nl-NL"/>
        </w:rPr>
        <w:t>an de kosten komt ongeveer op €</w:t>
      </w:r>
      <w:r w:rsidRPr="004830B9">
        <w:rPr>
          <w:lang w:val="nl-NL"/>
        </w:rPr>
        <w:t xml:space="preserve">800,- personeelskosten en €200,- aan eten en drinken, formulieren, informatie, loterij en overige activiteiten. Het totaalbedrag van de open dag komt op €1000,-. </w:t>
      </w:r>
    </w:p>
    <w:p w:rsidR="00C60766" w:rsidRPr="004830B9" w:rsidRDefault="004F6888" w:rsidP="000F3A85">
      <w:pPr>
        <w:pStyle w:val="Kop3"/>
        <w:rPr>
          <w:rFonts w:asciiTheme="minorHAnsi" w:hAnsiTheme="minorHAnsi"/>
          <w:b w:val="0"/>
          <w:color w:val="auto"/>
          <w:sz w:val="24"/>
          <w:u w:val="single"/>
        </w:rPr>
      </w:pPr>
      <w:bookmarkStart w:id="39" w:name="_Toc263869906"/>
      <w:r w:rsidRPr="004830B9">
        <w:rPr>
          <w:rFonts w:asciiTheme="minorHAnsi" w:hAnsiTheme="minorHAnsi"/>
          <w:b w:val="0"/>
          <w:color w:val="auto"/>
          <w:sz w:val="24"/>
          <w:u w:val="single"/>
        </w:rPr>
        <w:lastRenderedPageBreak/>
        <w:t>3</w:t>
      </w:r>
      <w:r w:rsidR="00350C38" w:rsidRPr="004830B9">
        <w:rPr>
          <w:rFonts w:asciiTheme="minorHAnsi" w:hAnsiTheme="minorHAnsi"/>
          <w:b w:val="0"/>
          <w:color w:val="auto"/>
          <w:sz w:val="24"/>
          <w:u w:val="single"/>
        </w:rPr>
        <w:t>.3.2 Sales</w:t>
      </w:r>
      <w:r w:rsidR="00C60766" w:rsidRPr="004830B9">
        <w:rPr>
          <w:rFonts w:asciiTheme="minorHAnsi" w:hAnsiTheme="minorHAnsi"/>
          <w:b w:val="0"/>
          <w:color w:val="auto"/>
          <w:sz w:val="24"/>
          <w:u w:val="single"/>
        </w:rPr>
        <w:t>actie 2</w:t>
      </w:r>
      <w:bookmarkEnd w:id="39"/>
    </w:p>
    <w:p w:rsidR="001F53F7" w:rsidRPr="004830B9" w:rsidRDefault="00350C38" w:rsidP="005C46F5">
      <w:pPr>
        <w:pStyle w:val="Geenafstand"/>
        <w:rPr>
          <w:lang w:val="nl-NL"/>
        </w:rPr>
      </w:pPr>
      <w:r w:rsidRPr="004830B9">
        <w:rPr>
          <w:lang w:val="nl-NL"/>
        </w:rPr>
        <w:t>Geen insch</w:t>
      </w:r>
      <w:r w:rsidR="00670215" w:rsidRPr="004830B9">
        <w:rPr>
          <w:lang w:val="nl-NL"/>
        </w:rPr>
        <w:t xml:space="preserve">rijfgeld </w:t>
      </w:r>
      <w:r w:rsidR="00D30E66" w:rsidRPr="004830B9">
        <w:rPr>
          <w:lang w:val="nl-NL"/>
        </w:rPr>
        <w:t>(€50</w:t>
      </w:r>
      <w:r w:rsidR="00C222BC">
        <w:rPr>
          <w:lang w:val="nl-NL"/>
        </w:rPr>
        <w:t>,-</w:t>
      </w:r>
      <w:r w:rsidR="00D30E66" w:rsidRPr="004830B9">
        <w:rPr>
          <w:lang w:val="nl-NL"/>
        </w:rPr>
        <w:t xml:space="preserve">) </w:t>
      </w:r>
      <w:r w:rsidR="00670215" w:rsidRPr="004830B9">
        <w:rPr>
          <w:lang w:val="nl-NL"/>
        </w:rPr>
        <w:t>voor mensen die een</w:t>
      </w:r>
      <w:r w:rsidRPr="004830B9">
        <w:rPr>
          <w:lang w:val="nl-NL"/>
        </w:rPr>
        <w:t xml:space="preserve"> jaarabonnement nemen op de eerste zaterdag van de maand. </w:t>
      </w:r>
      <w:r w:rsidR="003B3B14" w:rsidRPr="004830B9">
        <w:rPr>
          <w:lang w:val="nl-NL"/>
        </w:rPr>
        <w:t>Dit scheelt dus zo weer een maandabonnement. Ook proberen we met deze actie mensen voor een jaar lid te krijgen.</w:t>
      </w:r>
    </w:p>
    <w:p w:rsidR="00C60766" w:rsidRPr="004830B9" w:rsidRDefault="001F53F7" w:rsidP="005C46F5">
      <w:pPr>
        <w:pStyle w:val="Geenafstand"/>
        <w:rPr>
          <w:lang w:val="nl-NL"/>
        </w:rPr>
      </w:pPr>
      <w:r w:rsidRPr="004830B9">
        <w:rPr>
          <w:lang w:val="nl-NL"/>
        </w:rPr>
        <w:t>Deze actie is gericht</w:t>
      </w:r>
      <w:r w:rsidR="00A7200E" w:rsidRPr="004830B9">
        <w:rPr>
          <w:lang w:val="nl-NL"/>
        </w:rPr>
        <w:t xml:space="preserve"> op het genereren van leads. Dit levert </w:t>
      </w:r>
      <w:r w:rsidR="002621EF">
        <w:rPr>
          <w:lang w:val="nl-NL"/>
        </w:rPr>
        <w:t>vijf</w:t>
      </w:r>
      <w:r w:rsidRPr="004830B9">
        <w:rPr>
          <w:lang w:val="nl-NL"/>
        </w:rPr>
        <w:t xml:space="preserve"> nieuwe leden per maand op </w:t>
      </w:r>
      <w:r w:rsidR="002621EF">
        <w:rPr>
          <w:lang w:val="nl-NL"/>
        </w:rPr>
        <w:t>en er gaan vijf</w:t>
      </w:r>
      <w:r w:rsidR="003B3B14" w:rsidRPr="004830B9">
        <w:rPr>
          <w:lang w:val="nl-NL"/>
        </w:rPr>
        <w:t xml:space="preserve"> manuren in zitten. Dit kost dus niet veel manuren. Dit zal ongeveer €80,- aan personeelskosten zijn.</w:t>
      </w:r>
    </w:p>
    <w:p w:rsidR="00C60766" w:rsidRPr="004830B9" w:rsidRDefault="004F6888" w:rsidP="000F3A85">
      <w:pPr>
        <w:pStyle w:val="Kop3"/>
        <w:rPr>
          <w:rFonts w:asciiTheme="minorHAnsi" w:hAnsiTheme="minorHAnsi"/>
          <w:b w:val="0"/>
          <w:color w:val="auto"/>
          <w:sz w:val="24"/>
          <w:u w:val="single"/>
        </w:rPr>
      </w:pPr>
      <w:bookmarkStart w:id="40" w:name="_Toc263869907"/>
      <w:r w:rsidRPr="004830B9">
        <w:rPr>
          <w:rFonts w:asciiTheme="minorHAnsi" w:hAnsiTheme="minorHAnsi"/>
          <w:b w:val="0"/>
          <w:color w:val="auto"/>
          <w:sz w:val="24"/>
          <w:u w:val="single"/>
        </w:rPr>
        <w:t>3</w:t>
      </w:r>
      <w:r w:rsidR="00350C38" w:rsidRPr="004830B9">
        <w:rPr>
          <w:rFonts w:asciiTheme="minorHAnsi" w:hAnsiTheme="minorHAnsi"/>
          <w:b w:val="0"/>
          <w:color w:val="auto"/>
          <w:sz w:val="24"/>
          <w:u w:val="single"/>
        </w:rPr>
        <w:t>.3.3 Sales</w:t>
      </w:r>
      <w:r w:rsidR="00C60766" w:rsidRPr="004830B9">
        <w:rPr>
          <w:rFonts w:asciiTheme="minorHAnsi" w:hAnsiTheme="minorHAnsi"/>
          <w:b w:val="0"/>
          <w:color w:val="auto"/>
          <w:sz w:val="24"/>
          <w:u w:val="single"/>
        </w:rPr>
        <w:t>actie 3</w:t>
      </w:r>
      <w:bookmarkEnd w:id="40"/>
    </w:p>
    <w:p w:rsidR="006E0D56" w:rsidRPr="004830B9" w:rsidRDefault="006E0D56" w:rsidP="006E0D56">
      <w:pPr>
        <w:pStyle w:val="Geenafstand"/>
        <w:rPr>
          <w:lang w:val="nl-NL"/>
        </w:rPr>
      </w:pPr>
      <w:r w:rsidRPr="004830B9">
        <w:rPr>
          <w:lang w:val="nl-NL"/>
        </w:rPr>
        <w:t xml:space="preserve">Potentiële leden die vanuit de fysiotherapie komen krijgen 25% korting op het gekozen abonnement bij BodyFix &amp; Health. Door de salesactie hopen wij mensen te trekken die voor een goedkopere prijs willen revalideren bij het fitnesscentrum. Door folders bij </w:t>
      </w:r>
      <w:r w:rsidR="009A3D68" w:rsidRPr="004830B9">
        <w:rPr>
          <w:lang w:val="nl-NL"/>
        </w:rPr>
        <w:t>doctoren</w:t>
      </w:r>
      <w:r w:rsidRPr="004830B9">
        <w:rPr>
          <w:lang w:val="nl-NL"/>
        </w:rPr>
        <w:t xml:space="preserve"> en ziekenhuizen neer te leggen, hopen wij de aandacht te trekken van deze potentiële leden. Daarnaast zal er in de dichtstbijzijnde winkels/supermarkten en overige bedrijven folders worden neergelegd en zal er informatie via de sociale media worden verspreid. </w:t>
      </w:r>
    </w:p>
    <w:p w:rsidR="006E0D56" w:rsidRPr="004830B9" w:rsidRDefault="006E0D56" w:rsidP="008727A3">
      <w:pPr>
        <w:pStyle w:val="Geenafstand"/>
        <w:rPr>
          <w:lang w:val="nl-NL"/>
        </w:rPr>
      </w:pPr>
      <w:r w:rsidRPr="004830B9">
        <w:rPr>
          <w:lang w:val="nl-NL"/>
        </w:rPr>
        <w:t>Deze actie is gericht op het genereren van leads en BodyFix &amp; Health hoopt da</w:t>
      </w:r>
      <w:r w:rsidR="009A3D68" w:rsidRPr="004830B9">
        <w:rPr>
          <w:lang w:val="nl-NL"/>
        </w:rPr>
        <w:t>t doo</w:t>
      </w:r>
      <w:r w:rsidR="002621EF">
        <w:rPr>
          <w:lang w:val="nl-NL"/>
        </w:rPr>
        <w:t xml:space="preserve">r deze actie er per maand vijf </w:t>
      </w:r>
      <w:r w:rsidRPr="004830B9">
        <w:rPr>
          <w:lang w:val="nl-NL"/>
        </w:rPr>
        <w:t>nieuwe leden bij te hebben. Qua kosten zal dit erg meevallen, er moeten folders gemaakt en gedrukt worden en daarnaast zal er van ieder abonnement 25% vanaf gaan. De schatting van</w:t>
      </w:r>
      <w:r w:rsidR="002621EF">
        <w:rPr>
          <w:lang w:val="nl-NL"/>
        </w:rPr>
        <w:t xml:space="preserve"> manuren zal ongeveer komen op zes</w:t>
      </w:r>
      <w:r w:rsidRPr="004830B9">
        <w:rPr>
          <w:lang w:val="nl-NL"/>
        </w:rPr>
        <w:t xml:space="preserve"> uur en voor de kosten betekent dit dat er €100,- aan manuren zal worden gerekend. </w:t>
      </w:r>
    </w:p>
    <w:p w:rsidR="00350C38" w:rsidRPr="004830B9" w:rsidRDefault="004F6888" w:rsidP="000F3A85">
      <w:pPr>
        <w:pStyle w:val="Kop3"/>
        <w:rPr>
          <w:rFonts w:asciiTheme="minorHAnsi" w:hAnsiTheme="minorHAnsi"/>
          <w:b w:val="0"/>
          <w:color w:val="auto"/>
          <w:sz w:val="24"/>
          <w:u w:val="single"/>
        </w:rPr>
      </w:pPr>
      <w:bookmarkStart w:id="41" w:name="_Toc263869908"/>
      <w:r w:rsidRPr="004830B9">
        <w:rPr>
          <w:rFonts w:asciiTheme="minorHAnsi" w:hAnsiTheme="minorHAnsi"/>
          <w:b w:val="0"/>
          <w:color w:val="auto"/>
          <w:sz w:val="24"/>
          <w:u w:val="single"/>
        </w:rPr>
        <w:t>3</w:t>
      </w:r>
      <w:r w:rsidR="00350C38" w:rsidRPr="004830B9">
        <w:rPr>
          <w:rFonts w:asciiTheme="minorHAnsi" w:hAnsiTheme="minorHAnsi"/>
          <w:b w:val="0"/>
          <w:color w:val="auto"/>
          <w:sz w:val="24"/>
          <w:u w:val="single"/>
        </w:rPr>
        <w:t>.3.4 Salesactie 4</w:t>
      </w:r>
      <w:bookmarkEnd w:id="41"/>
    </w:p>
    <w:p w:rsidR="006E0D56" w:rsidRPr="004830B9" w:rsidRDefault="009A3D68" w:rsidP="006E0D56">
      <w:pPr>
        <w:pStyle w:val="Geenafstand"/>
        <w:rPr>
          <w:lang w:val="nl-NL"/>
        </w:rPr>
      </w:pPr>
      <w:r w:rsidRPr="004830B9">
        <w:rPr>
          <w:lang w:val="nl-NL"/>
        </w:rPr>
        <w:t xml:space="preserve">Via Facebook en </w:t>
      </w:r>
      <w:r w:rsidR="006E0D56" w:rsidRPr="004830B9">
        <w:rPr>
          <w:lang w:val="nl-NL"/>
        </w:rPr>
        <w:t xml:space="preserve">e-mail wordt er één keer per drie maand een enquête verspreid onder de bestaande leden. Diegene die de enquête invult krijgt drie gratis dagpassen toegestuurd die zij kunnen verspreiden onder mensen waarvan zij denken dat die in aanmerking komen voor ons sportcentrum. Daarnaast krijgen de bestaande leden een verrassingspakket t.w.v. €10,- als zij iemand lid maken. </w:t>
      </w:r>
    </w:p>
    <w:p w:rsidR="006E0D56" w:rsidRPr="004830B9" w:rsidRDefault="006E0D56" w:rsidP="006E0D56">
      <w:pPr>
        <w:pStyle w:val="Geenafstand"/>
        <w:rPr>
          <w:lang w:val="nl-NL"/>
        </w:rPr>
      </w:pPr>
      <w:r w:rsidRPr="004830B9">
        <w:rPr>
          <w:lang w:val="nl-NL"/>
        </w:rPr>
        <w:t>Deze actie is gericht op het werven van prospects en BodyFix &amp; Health hoopt met deze act</w:t>
      </w:r>
      <w:r w:rsidR="002621EF">
        <w:rPr>
          <w:lang w:val="nl-NL"/>
        </w:rPr>
        <w:t>ie ervoor te zorgen dat er vijf</w:t>
      </w:r>
      <w:r w:rsidRPr="004830B9">
        <w:rPr>
          <w:lang w:val="nl-NL"/>
        </w:rPr>
        <w:t xml:space="preserve"> nieuwe leden per maand worden binnengehaald. Uiteindelijk zal de actie niet veel gaan kosten, omdat er alleen een enquête wordt verstuurd naar de leden en er een verrassingspakket t.w.v. €10,- klaarligt voor de bestaande leden die iemand lid heeft gemaakt. Qu</w:t>
      </w:r>
      <w:r w:rsidR="002621EF">
        <w:rPr>
          <w:lang w:val="nl-NL"/>
        </w:rPr>
        <w:t>a manuren zal dit neerkomen op vijf</w:t>
      </w:r>
      <w:r w:rsidRPr="004830B9">
        <w:rPr>
          <w:lang w:val="nl-NL"/>
        </w:rPr>
        <w:t xml:space="preserve"> uur, wat t</w:t>
      </w:r>
      <w:r w:rsidR="002621EF">
        <w:rPr>
          <w:lang w:val="nl-NL"/>
        </w:rPr>
        <w:t>otaal €75,- gaat kosten en vijf</w:t>
      </w:r>
      <w:r w:rsidRPr="004830B9">
        <w:rPr>
          <w:lang w:val="nl-NL"/>
        </w:rPr>
        <w:t xml:space="preserve"> keer €10,- voor het verrassingspakket. Het totale bedrag van deze sales</w:t>
      </w:r>
      <w:r w:rsidR="009A3D68" w:rsidRPr="004830B9">
        <w:rPr>
          <w:lang w:val="nl-NL"/>
        </w:rPr>
        <w:t>actie zal per maand €12</w:t>
      </w:r>
      <w:r w:rsidRPr="004830B9">
        <w:rPr>
          <w:lang w:val="nl-NL"/>
        </w:rPr>
        <w:t>5,- kosten.</w:t>
      </w:r>
    </w:p>
    <w:p w:rsidR="006E0D56" w:rsidRPr="004830B9" w:rsidRDefault="006E0D56" w:rsidP="008727A3">
      <w:pPr>
        <w:pStyle w:val="Geenafstand"/>
        <w:rPr>
          <w:lang w:val="nl-NL"/>
        </w:rPr>
      </w:pPr>
    </w:p>
    <w:p w:rsidR="003F433A" w:rsidRPr="004830B9" w:rsidRDefault="004F6888" w:rsidP="00AA41AB">
      <w:pPr>
        <w:pStyle w:val="Kop2"/>
        <w:rPr>
          <w:rFonts w:asciiTheme="minorHAnsi" w:hAnsiTheme="minorHAnsi"/>
          <w:color w:val="auto"/>
          <w:sz w:val="24"/>
        </w:rPr>
      </w:pPr>
      <w:bookmarkStart w:id="42" w:name="_Toc263869909"/>
      <w:r w:rsidRPr="004830B9">
        <w:rPr>
          <w:rFonts w:asciiTheme="minorHAnsi" w:hAnsiTheme="minorHAnsi"/>
          <w:color w:val="auto"/>
          <w:sz w:val="24"/>
        </w:rPr>
        <w:t>3</w:t>
      </w:r>
      <w:r w:rsidR="00C9755C" w:rsidRPr="004830B9">
        <w:rPr>
          <w:rFonts w:asciiTheme="minorHAnsi" w:hAnsiTheme="minorHAnsi"/>
          <w:color w:val="auto"/>
          <w:sz w:val="24"/>
        </w:rPr>
        <w:t>.4 Uitwerking retentieacties</w:t>
      </w:r>
      <w:bookmarkEnd w:id="42"/>
      <w:r w:rsidR="00C9755C" w:rsidRPr="004830B9">
        <w:rPr>
          <w:rFonts w:asciiTheme="minorHAnsi" w:hAnsiTheme="minorHAnsi"/>
          <w:color w:val="auto"/>
          <w:sz w:val="24"/>
        </w:rPr>
        <w:t xml:space="preserve"> </w:t>
      </w:r>
    </w:p>
    <w:p w:rsidR="00C60766" w:rsidRPr="004830B9" w:rsidRDefault="004F6888" w:rsidP="00AA41AB">
      <w:pPr>
        <w:pStyle w:val="Kop2"/>
        <w:rPr>
          <w:rFonts w:asciiTheme="minorHAnsi" w:hAnsiTheme="minorHAnsi"/>
          <w:color w:val="auto"/>
          <w:sz w:val="24"/>
        </w:rPr>
      </w:pPr>
      <w:bookmarkStart w:id="43" w:name="_Toc263869910"/>
      <w:r w:rsidRPr="004830B9">
        <w:rPr>
          <w:rStyle w:val="Kop3Char"/>
          <w:rFonts w:asciiTheme="minorHAnsi" w:hAnsiTheme="minorHAnsi"/>
          <w:color w:val="auto"/>
          <w:sz w:val="24"/>
          <w:u w:val="single"/>
        </w:rPr>
        <w:t>3</w:t>
      </w:r>
      <w:r w:rsidR="00C60766" w:rsidRPr="004830B9">
        <w:rPr>
          <w:rStyle w:val="Kop3Char"/>
          <w:rFonts w:asciiTheme="minorHAnsi" w:hAnsiTheme="minorHAnsi"/>
          <w:color w:val="auto"/>
          <w:sz w:val="24"/>
          <w:u w:val="single"/>
        </w:rPr>
        <w:t>.4.1 Retentieactie 1</w:t>
      </w:r>
      <w:bookmarkEnd w:id="43"/>
    </w:p>
    <w:p w:rsidR="006E0D56" w:rsidRPr="004830B9" w:rsidRDefault="006E0D56" w:rsidP="005C46F5">
      <w:pPr>
        <w:pStyle w:val="Geenafstand"/>
        <w:rPr>
          <w:lang w:val="nl-NL"/>
        </w:rPr>
      </w:pPr>
      <w:r w:rsidRPr="004830B9">
        <w:rPr>
          <w:lang w:val="nl-NL"/>
        </w:rPr>
        <w:t xml:space="preserve">Omdat persoonlijke begeleiding voor BodyFix &amp; Health een kernwaarde is, zal hier ook veel aandacht aan besteed worden. Zo zal vanaf de intakeprocedure om de vier weken een vervolgafspraak zijn. Deze afspraken worden elke keer ingepland bij ieder gesprek. Door deze vervolgafspraak te plannen, kunnen de werknemers van BodyFix &amp; Health een plan maken voor de lange termijn en zal de klant gemotiveerd blijven, omdat ze weten dat ze een afspraak hebben staan. Wanneer het wat minder gaat dan kan de werknemer daar snel op in spelen en zou bijvoorbeeld het schema kunnen veranderen of zal de klant op een andere manier kunnen begeleiden. Zo </w:t>
      </w:r>
      <w:r w:rsidRPr="004830B9">
        <w:rPr>
          <w:lang w:val="nl-NL"/>
        </w:rPr>
        <w:lastRenderedPageBreak/>
        <w:t>hou</w:t>
      </w:r>
      <w:r w:rsidR="00753F7B" w:rsidRPr="004830B9">
        <w:rPr>
          <w:lang w:val="nl-NL"/>
        </w:rPr>
        <w:t>d</w:t>
      </w:r>
      <w:r w:rsidRPr="004830B9">
        <w:rPr>
          <w:lang w:val="nl-NL"/>
        </w:rPr>
        <w:t xml:space="preserve"> je overzicht over de klanten binnen het centrum en zal de motivatie en stimulatie hoog blijven, wanneer je hier als werknemer goed op inspeelt.</w:t>
      </w:r>
    </w:p>
    <w:p w:rsidR="00C60766" w:rsidRPr="004830B9" w:rsidRDefault="004F6888" w:rsidP="000F3A85">
      <w:pPr>
        <w:pStyle w:val="Kop3"/>
        <w:rPr>
          <w:rFonts w:asciiTheme="minorHAnsi" w:hAnsiTheme="minorHAnsi"/>
          <w:b w:val="0"/>
          <w:color w:val="auto"/>
          <w:sz w:val="24"/>
          <w:u w:val="single"/>
        </w:rPr>
      </w:pPr>
      <w:bookmarkStart w:id="44" w:name="_Toc263869911"/>
      <w:r w:rsidRPr="004830B9">
        <w:rPr>
          <w:rFonts w:asciiTheme="minorHAnsi" w:hAnsiTheme="minorHAnsi"/>
          <w:b w:val="0"/>
          <w:color w:val="auto"/>
          <w:sz w:val="24"/>
          <w:u w:val="single"/>
        </w:rPr>
        <w:t>3</w:t>
      </w:r>
      <w:r w:rsidR="00C60766" w:rsidRPr="004830B9">
        <w:rPr>
          <w:rFonts w:asciiTheme="minorHAnsi" w:hAnsiTheme="minorHAnsi"/>
          <w:b w:val="0"/>
          <w:color w:val="auto"/>
          <w:sz w:val="24"/>
          <w:u w:val="single"/>
        </w:rPr>
        <w:t>.4.2 Retentieactie 2</w:t>
      </w:r>
      <w:bookmarkEnd w:id="44"/>
    </w:p>
    <w:p w:rsidR="00350C38" w:rsidRPr="004830B9" w:rsidRDefault="006E0D56" w:rsidP="005C46F5">
      <w:pPr>
        <w:pStyle w:val="Geenafstand"/>
        <w:rPr>
          <w:lang w:val="nl-NL"/>
        </w:rPr>
      </w:pPr>
      <w:r w:rsidRPr="004830B9">
        <w:rPr>
          <w:lang w:val="nl-NL"/>
        </w:rPr>
        <w:t>De 30 dagen bellijst is een lijst waarbij alle klanten komen te staan die langer dan 30 dagen afwezig zijn geweest. Wanneer de mensen op deze lijst staan worden ze gebeld door de we</w:t>
      </w:r>
      <w:r w:rsidR="00D73BFC" w:rsidRPr="004830B9">
        <w:rPr>
          <w:lang w:val="nl-NL"/>
        </w:rPr>
        <w:t>rknemer die deze klant begeleid</w:t>
      </w:r>
      <w:r w:rsidRPr="004830B9">
        <w:rPr>
          <w:lang w:val="nl-NL"/>
        </w:rPr>
        <w:t xml:space="preserve"> en zal de werknemer proberen een duidelijk beeld te krijgen van de situatie van de klant. Zo zullen er privé problemen kunnen zijn, geen motivatie, geen tijd of andere oorzaken. Door te bellen weet je hoe de situatie van de persoon is en kan je hier als werknemer op in spelen door de klant te helpen met de situatie om bijvoorbeeld een nieuwe afspraak in te plannen of diegene aan de telefoon zover te krijgen dat de klant weer komt fitnessen.  </w:t>
      </w:r>
    </w:p>
    <w:p w:rsidR="00C60766" w:rsidRPr="004830B9" w:rsidRDefault="004F6888" w:rsidP="000F3A85">
      <w:pPr>
        <w:pStyle w:val="Kop3"/>
        <w:rPr>
          <w:rFonts w:asciiTheme="minorHAnsi" w:hAnsiTheme="minorHAnsi"/>
          <w:b w:val="0"/>
          <w:color w:val="auto"/>
          <w:sz w:val="24"/>
          <w:u w:val="single"/>
        </w:rPr>
      </w:pPr>
      <w:bookmarkStart w:id="45" w:name="_Toc263869912"/>
      <w:r w:rsidRPr="004830B9">
        <w:rPr>
          <w:rFonts w:asciiTheme="minorHAnsi" w:hAnsiTheme="minorHAnsi"/>
          <w:b w:val="0"/>
          <w:color w:val="auto"/>
          <w:sz w:val="24"/>
          <w:u w:val="single"/>
        </w:rPr>
        <w:t>3</w:t>
      </w:r>
      <w:r w:rsidR="00C60766" w:rsidRPr="004830B9">
        <w:rPr>
          <w:rFonts w:asciiTheme="minorHAnsi" w:hAnsiTheme="minorHAnsi"/>
          <w:b w:val="0"/>
          <w:color w:val="auto"/>
          <w:sz w:val="24"/>
          <w:u w:val="single"/>
        </w:rPr>
        <w:t>.4.3 Retentieactie 3</w:t>
      </w:r>
      <w:bookmarkEnd w:id="45"/>
    </w:p>
    <w:p w:rsidR="006E0D56" w:rsidRPr="004830B9" w:rsidRDefault="006E0D56" w:rsidP="005C46F5">
      <w:pPr>
        <w:pStyle w:val="Geenafstand"/>
        <w:rPr>
          <w:lang w:val="nl-NL"/>
        </w:rPr>
      </w:pPr>
      <w:r w:rsidRPr="004830B9">
        <w:rPr>
          <w:lang w:val="nl-NL"/>
        </w:rPr>
        <w:t>Omdat het fitnesscentrum bestaat uit mensen met lichamelijke klachten, wordt er af en toe een lezing gegeven door een paralympische sporter met lichamelijke klachten. Zo worden de klanten er bewust van gemaakt dat je door lichamelijke klachten uiteindelijk nog een heel eind kan komen en veel kunt bereiken. Voor de klanten van BodyFix &amp; Health zou dit een stimulans kunnen zijn door niet op te ge</w:t>
      </w:r>
      <w:r w:rsidR="00753F7B" w:rsidRPr="004830B9">
        <w:rPr>
          <w:lang w:val="nl-NL"/>
        </w:rPr>
        <w:t>ven en te blijven trainen om zijn/haar</w:t>
      </w:r>
      <w:r w:rsidRPr="004830B9">
        <w:rPr>
          <w:lang w:val="nl-NL"/>
        </w:rPr>
        <w:t xml:space="preserve"> doel te bereiken. Uiteindelijk hoopt BodyFix &amp; Health deze klanten bewust te maken wat je allemaal</w:t>
      </w:r>
      <w:r w:rsidR="00753F7B" w:rsidRPr="004830B9">
        <w:rPr>
          <w:lang w:val="nl-NL"/>
        </w:rPr>
        <w:t xml:space="preserve"> kunt doen met lichamelijke klach</w:t>
      </w:r>
      <w:r w:rsidRPr="004830B9">
        <w:rPr>
          <w:lang w:val="nl-NL"/>
        </w:rPr>
        <w:t>ten en mede hierdoor de motivatie hoog blijft en de klanten langer lid blijven.</w:t>
      </w:r>
    </w:p>
    <w:p w:rsidR="00350C38" w:rsidRPr="004830B9" w:rsidRDefault="004F6888" w:rsidP="000F3A85">
      <w:pPr>
        <w:pStyle w:val="Kop3"/>
        <w:rPr>
          <w:rFonts w:asciiTheme="minorHAnsi" w:hAnsiTheme="minorHAnsi"/>
          <w:b w:val="0"/>
          <w:color w:val="auto"/>
          <w:sz w:val="24"/>
          <w:u w:val="single"/>
        </w:rPr>
      </w:pPr>
      <w:bookmarkStart w:id="46" w:name="_Toc263869913"/>
      <w:r w:rsidRPr="004830B9">
        <w:rPr>
          <w:rFonts w:asciiTheme="minorHAnsi" w:hAnsiTheme="minorHAnsi"/>
          <w:b w:val="0"/>
          <w:color w:val="auto"/>
          <w:sz w:val="24"/>
          <w:u w:val="single"/>
        </w:rPr>
        <w:t>3</w:t>
      </w:r>
      <w:r w:rsidR="00350C38" w:rsidRPr="004830B9">
        <w:rPr>
          <w:rFonts w:asciiTheme="minorHAnsi" w:hAnsiTheme="minorHAnsi"/>
          <w:b w:val="0"/>
          <w:color w:val="auto"/>
          <w:sz w:val="24"/>
          <w:u w:val="single"/>
        </w:rPr>
        <w:t>.4.4 Retentieactie 4</w:t>
      </w:r>
      <w:bookmarkEnd w:id="46"/>
    </w:p>
    <w:p w:rsidR="006E0D56" w:rsidRPr="004830B9" w:rsidRDefault="006E0D56" w:rsidP="006E0D56">
      <w:pPr>
        <w:pStyle w:val="Geenafstand"/>
        <w:rPr>
          <w:lang w:val="nl-NL"/>
        </w:rPr>
      </w:pPr>
      <w:r w:rsidRPr="004830B9">
        <w:rPr>
          <w:lang w:val="nl-NL"/>
        </w:rPr>
        <w:t>De sociale media is de afgelopen jaren snel gegroeid en wordt ook door de oudere doelgroepen gebruikt. BodyFix &amp; Health wil door middel van tips en trucs via Facebook te verspreiden, (potentiële) klanten zo goed mogelijk te informeren wat er allemaal gaande is. Zo worden er filmpjes geplaatst waarbij er uitleg wordt gegeven over l</w:t>
      </w:r>
      <w:r w:rsidR="00753F7B" w:rsidRPr="004830B9">
        <w:rPr>
          <w:lang w:val="nl-NL"/>
        </w:rPr>
        <w:t>ichamelijke klachten en hoe je het best hiermee om kunt</w:t>
      </w:r>
      <w:r w:rsidRPr="004830B9">
        <w:rPr>
          <w:lang w:val="nl-NL"/>
        </w:rPr>
        <w:t xml:space="preserve"> gaan. Daarnaast volgen er trainingstips, er worden acties op</w:t>
      </w:r>
      <w:r w:rsidR="00753F7B" w:rsidRPr="004830B9">
        <w:rPr>
          <w:lang w:val="nl-NL"/>
        </w:rPr>
        <w:t xml:space="preserve"> </w:t>
      </w:r>
      <w:r w:rsidRPr="004830B9">
        <w:rPr>
          <w:lang w:val="nl-NL"/>
        </w:rPr>
        <w:t xml:space="preserve">geplaatst en zal er veel informatie verschijnen over BodyFix &amp; Health en haar activiteiten. </w:t>
      </w:r>
    </w:p>
    <w:p w:rsidR="006E0D56" w:rsidRPr="004830B9" w:rsidRDefault="006E0D56" w:rsidP="0003026D">
      <w:pPr>
        <w:pStyle w:val="Geenafstand"/>
        <w:rPr>
          <w:lang w:val="nl-NL"/>
        </w:rPr>
      </w:pPr>
      <w:r w:rsidRPr="004830B9">
        <w:rPr>
          <w:lang w:val="nl-NL"/>
        </w:rPr>
        <w:t xml:space="preserve">Door deze informatie zijn klanten op de hoogte van wat er gaande is, leren ze verschillende dingen en zullen ze enthousiast worden gemaakt. </w:t>
      </w:r>
    </w:p>
    <w:p w:rsidR="00C9755C" w:rsidRPr="004830B9" w:rsidRDefault="004F6888" w:rsidP="00AA41AB">
      <w:pPr>
        <w:pStyle w:val="Kop2"/>
        <w:rPr>
          <w:rFonts w:asciiTheme="minorHAnsi" w:hAnsiTheme="minorHAnsi"/>
          <w:color w:val="auto"/>
          <w:sz w:val="24"/>
        </w:rPr>
      </w:pPr>
      <w:bookmarkStart w:id="47" w:name="_Toc263869914"/>
      <w:r w:rsidRPr="004830B9">
        <w:rPr>
          <w:rFonts w:asciiTheme="minorHAnsi" w:hAnsiTheme="minorHAnsi"/>
          <w:color w:val="auto"/>
          <w:sz w:val="24"/>
        </w:rPr>
        <w:t>3</w:t>
      </w:r>
      <w:r w:rsidR="00C9755C" w:rsidRPr="004830B9">
        <w:rPr>
          <w:rFonts w:asciiTheme="minorHAnsi" w:hAnsiTheme="minorHAnsi"/>
          <w:color w:val="auto"/>
          <w:sz w:val="24"/>
        </w:rPr>
        <w:t>.5 Promotiemix</w:t>
      </w:r>
      <w:bookmarkEnd w:id="47"/>
    </w:p>
    <w:p w:rsidR="00B06A60" w:rsidRPr="004830B9" w:rsidRDefault="00B06A60" w:rsidP="005C46F5">
      <w:pPr>
        <w:pStyle w:val="Geenafstand"/>
        <w:rPr>
          <w:lang w:val="nl-NL"/>
        </w:rPr>
      </w:pPr>
    </w:p>
    <w:p w:rsidR="006E0D56" w:rsidRPr="004830B9" w:rsidRDefault="006E0D56" w:rsidP="006E0D56">
      <w:pPr>
        <w:pStyle w:val="Geenafstand"/>
        <w:rPr>
          <w:lang w:val="nl-NL"/>
        </w:rPr>
      </w:pPr>
      <w:r w:rsidRPr="004830B9">
        <w:rPr>
          <w:lang w:val="nl-NL"/>
        </w:rPr>
        <w:t xml:space="preserve">De promotiemix bestaat uit een samengestelde mix van verschillende promotie-instrumenten. Onder de promotiemix vallen de volgende onderwerpen: persoonlijke inkoop, public relations, direct marketing, sales </w:t>
      </w:r>
      <w:r w:rsidR="00753F7B" w:rsidRPr="004830B9">
        <w:rPr>
          <w:lang w:val="nl-NL"/>
        </w:rPr>
        <w:t>promotion en reclame. BodyFix &amp;</w:t>
      </w:r>
      <w:r w:rsidRPr="004830B9">
        <w:rPr>
          <w:lang w:val="nl-NL"/>
        </w:rPr>
        <w:t xml:space="preserve"> Health promoot haar fitnesscentrum ook op bepaalde onderdelen van de promotiemix. Hieronder staat beschreven welke onderdelen gebruikt worden door BodyFix &amp; Health.</w:t>
      </w:r>
    </w:p>
    <w:p w:rsidR="006E0D56" w:rsidRPr="004830B9" w:rsidRDefault="00753F7B" w:rsidP="006E0D56">
      <w:pPr>
        <w:pStyle w:val="Geenafstand"/>
        <w:rPr>
          <w:lang w:val="nl-NL"/>
        </w:rPr>
      </w:pPr>
      <w:r w:rsidRPr="004830B9">
        <w:rPr>
          <w:lang w:val="nl-NL"/>
        </w:rPr>
        <w:t xml:space="preserve">Sales promotion </w:t>
      </w:r>
      <w:r w:rsidR="006E0D56" w:rsidRPr="004830B9">
        <w:rPr>
          <w:lang w:val="nl-NL"/>
        </w:rPr>
        <w:t>wordt gedaan door middel van de kosten te verlagen bij verschillende salesacties, zodat de aankoop aantrekkelij</w:t>
      </w:r>
      <w:r w:rsidRPr="004830B9">
        <w:rPr>
          <w:lang w:val="nl-NL"/>
        </w:rPr>
        <w:t xml:space="preserve">ker lijkt en de mensen sneller </w:t>
      </w:r>
      <w:r w:rsidR="006E0D56" w:rsidRPr="004830B9">
        <w:rPr>
          <w:lang w:val="nl-NL"/>
        </w:rPr>
        <w:t>gestimuleerd zijn om lid te worden. Daarnaas</w:t>
      </w:r>
      <w:r w:rsidRPr="004830B9">
        <w:rPr>
          <w:lang w:val="nl-NL"/>
        </w:rPr>
        <w:t>t worden bestaande leden beloond</w:t>
      </w:r>
      <w:r w:rsidR="006E0D56" w:rsidRPr="004830B9">
        <w:rPr>
          <w:lang w:val="nl-NL"/>
        </w:rPr>
        <w:t xml:space="preserve"> door middel van kortingen op hun abonnement, wanneer ze een</w:t>
      </w:r>
      <w:r w:rsidRPr="004830B9">
        <w:rPr>
          <w:lang w:val="nl-NL"/>
        </w:rPr>
        <w:t xml:space="preserve"> vriend/familie/kennis lid maken</w:t>
      </w:r>
      <w:r w:rsidR="006E0D56" w:rsidRPr="004830B9">
        <w:rPr>
          <w:lang w:val="nl-NL"/>
        </w:rPr>
        <w:t xml:space="preserve"> bij BodyFix &amp; Health.</w:t>
      </w:r>
    </w:p>
    <w:p w:rsidR="006E0D56" w:rsidRPr="004830B9" w:rsidRDefault="006E0D56" w:rsidP="006E0D56">
      <w:pPr>
        <w:pStyle w:val="Geenafstand"/>
        <w:rPr>
          <w:lang w:val="nl-NL"/>
        </w:rPr>
      </w:pPr>
      <w:r w:rsidRPr="004830B9">
        <w:rPr>
          <w:lang w:val="nl-NL"/>
        </w:rPr>
        <w:t>Ook wordt er gebruik gemaakt van direct marketing. BodyFix &amp; Health legt contact me</w:t>
      </w:r>
      <w:r w:rsidR="00753F7B" w:rsidRPr="004830B9">
        <w:rPr>
          <w:lang w:val="nl-NL"/>
        </w:rPr>
        <w:t>t potentiële klanten die ooit eens</w:t>
      </w:r>
      <w:r w:rsidRPr="004830B9">
        <w:rPr>
          <w:lang w:val="nl-NL"/>
        </w:rPr>
        <w:t xml:space="preserve"> zijn of haar gegevens heeft achtergelaten. </w:t>
      </w:r>
      <w:r w:rsidRPr="004830B9">
        <w:rPr>
          <w:lang w:val="nl-NL"/>
        </w:rPr>
        <w:lastRenderedPageBreak/>
        <w:t>Daarna</w:t>
      </w:r>
      <w:r w:rsidR="00753F7B" w:rsidRPr="004830B9">
        <w:rPr>
          <w:lang w:val="nl-NL"/>
        </w:rPr>
        <w:t xml:space="preserve">ast zal er via Facebook vragen </w:t>
      </w:r>
      <w:r w:rsidRPr="004830B9">
        <w:rPr>
          <w:lang w:val="nl-NL"/>
        </w:rPr>
        <w:t xml:space="preserve">beantwoord </w:t>
      </w:r>
      <w:r w:rsidR="00753F7B" w:rsidRPr="004830B9">
        <w:rPr>
          <w:lang w:val="nl-NL"/>
        </w:rPr>
        <w:t xml:space="preserve">kunnen worden </w:t>
      </w:r>
      <w:r w:rsidRPr="004830B9">
        <w:rPr>
          <w:lang w:val="nl-NL"/>
        </w:rPr>
        <w:t xml:space="preserve">en zal er via de website contact gelegd kunnen worden. </w:t>
      </w:r>
    </w:p>
    <w:p w:rsidR="00922617" w:rsidRPr="004830B9" w:rsidRDefault="006E0D56" w:rsidP="00D5402C">
      <w:pPr>
        <w:pStyle w:val="Geenafstand"/>
        <w:rPr>
          <w:i/>
          <w:color w:val="808080" w:themeColor="background1" w:themeShade="80"/>
          <w:sz w:val="20"/>
          <w:lang w:val="nl-NL"/>
        </w:rPr>
      </w:pPr>
      <w:r w:rsidRPr="004830B9">
        <w:rPr>
          <w:lang w:val="nl-NL"/>
        </w:rPr>
        <w:t>Op het gebied van public relations wordt er gebruik gemaakt van de media. Zo zal er om de aantal maand een paralympische sporter aanwezig zijn om zijn of haar verhaal te vertellen. Door hierbij de media erbij te betrekken hoopt BodyFix &amp; Health op po</w:t>
      </w:r>
      <w:r w:rsidR="00753F7B" w:rsidRPr="004830B9">
        <w:rPr>
          <w:lang w:val="nl-NL"/>
        </w:rPr>
        <w:t>sitieve berichten en reacties van</w:t>
      </w:r>
      <w:r w:rsidRPr="004830B9">
        <w:rPr>
          <w:lang w:val="nl-NL"/>
        </w:rPr>
        <w:t xml:space="preserve"> het fitnesscentrum. Dit zorgt ervoor dat BodyFix &amp; Health positieve aandacht krijgt, zonder dat zij hier voor betalen. Het voordeel hiervan is dat er veel mensen worden bereikt, de boodschap snel bij de doelgroep is, de boodschap betrouwbaar is, omdat het een massamediabericht is en het</w:t>
      </w:r>
      <w:r w:rsidR="00753F7B" w:rsidRPr="004830B9">
        <w:rPr>
          <w:lang w:val="nl-NL"/>
        </w:rPr>
        <w:t xml:space="preserve"> gratis is</w:t>
      </w:r>
      <w:r w:rsidRPr="004830B9">
        <w:rPr>
          <w:lang w:val="nl-NL"/>
        </w:rPr>
        <w:t>.</w:t>
      </w:r>
      <w:r w:rsidR="000E49C5" w:rsidRPr="004830B9">
        <w:rPr>
          <w:lang w:val="nl-NL"/>
        </w:rPr>
        <w:t xml:space="preserve"> </w:t>
      </w:r>
      <w:sdt>
        <w:sdtPr>
          <w:rPr>
            <w:i/>
            <w:color w:val="808080" w:themeColor="background1" w:themeShade="80"/>
            <w:sz w:val="20"/>
            <w:lang w:val="nl-NL"/>
          </w:rPr>
          <w:id w:val="-1740710881"/>
          <w:citation/>
        </w:sdtPr>
        <w:sdtContent>
          <w:r w:rsidR="00BB1548" w:rsidRPr="004830B9">
            <w:rPr>
              <w:i/>
              <w:color w:val="808080" w:themeColor="background1" w:themeShade="80"/>
              <w:sz w:val="20"/>
              <w:lang w:val="nl-NL"/>
            </w:rPr>
            <w:fldChar w:fldCharType="begin"/>
          </w:r>
          <w:r w:rsidR="000E49C5" w:rsidRPr="004830B9">
            <w:rPr>
              <w:i/>
              <w:color w:val="808080" w:themeColor="background1" w:themeShade="80"/>
              <w:sz w:val="20"/>
              <w:lang w:val="nl-NL"/>
            </w:rPr>
            <w:instrText xml:space="preserve"> CITATION Jon06 \l 1043 </w:instrText>
          </w:r>
          <w:r w:rsidR="00BB1548" w:rsidRPr="004830B9">
            <w:rPr>
              <w:i/>
              <w:color w:val="808080" w:themeColor="background1" w:themeShade="80"/>
              <w:sz w:val="20"/>
              <w:lang w:val="nl-NL"/>
            </w:rPr>
            <w:fldChar w:fldCharType="separate"/>
          </w:r>
          <w:r w:rsidR="000E49C5" w:rsidRPr="004830B9">
            <w:rPr>
              <w:i/>
              <w:noProof/>
              <w:color w:val="808080" w:themeColor="background1" w:themeShade="80"/>
              <w:sz w:val="20"/>
              <w:lang w:val="nl-NL"/>
            </w:rPr>
            <w:t>(Jong &amp; Verdegaal, 2006)</w:t>
          </w:r>
          <w:r w:rsidR="00BB1548" w:rsidRPr="004830B9">
            <w:rPr>
              <w:i/>
              <w:color w:val="808080" w:themeColor="background1" w:themeShade="80"/>
              <w:sz w:val="20"/>
              <w:lang w:val="nl-NL"/>
            </w:rPr>
            <w:fldChar w:fldCharType="end"/>
          </w:r>
        </w:sdtContent>
      </w:sdt>
    </w:p>
    <w:p w:rsidR="00D5402C" w:rsidRPr="004830B9" w:rsidRDefault="00D5402C" w:rsidP="00D5402C">
      <w:pPr>
        <w:pStyle w:val="Geenafstand"/>
        <w:rPr>
          <w:lang w:val="nl-NL"/>
        </w:rPr>
      </w:pPr>
    </w:p>
    <w:p w:rsidR="00933696" w:rsidRPr="004830B9" w:rsidRDefault="004F6888" w:rsidP="00AA41AB">
      <w:pPr>
        <w:pStyle w:val="Kop2"/>
        <w:rPr>
          <w:rFonts w:asciiTheme="minorHAnsi" w:hAnsiTheme="minorHAnsi"/>
        </w:rPr>
      </w:pPr>
      <w:bookmarkStart w:id="48" w:name="_Toc263869915"/>
      <w:r w:rsidRPr="004830B9">
        <w:rPr>
          <w:rFonts w:asciiTheme="minorHAnsi" w:hAnsiTheme="minorHAnsi"/>
        </w:rPr>
        <w:t>Hoofdstuk 4</w:t>
      </w:r>
      <w:r w:rsidR="00933696" w:rsidRPr="004830B9">
        <w:rPr>
          <w:rFonts w:asciiTheme="minorHAnsi" w:hAnsiTheme="minorHAnsi"/>
        </w:rPr>
        <w:t xml:space="preserve"> strategie: financieel plan</w:t>
      </w:r>
      <w:bookmarkEnd w:id="48"/>
    </w:p>
    <w:p w:rsidR="00933696" w:rsidRPr="004830B9" w:rsidRDefault="004F6888" w:rsidP="00AA41AB">
      <w:pPr>
        <w:pStyle w:val="Kop2"/>
        <w:rPr>
          <w:rFonts w:asciiTheme="minorHAnsi" w:hAnsiTheme="minorHAnsi"/>
          <w:color w:val="auto"/>
          <w:sz w:val="24"/>
          <w:szCs w:val="24"/>
        </w:rPr>
      </w:pPr>
      <w:bookmarkStart w:id="49" w:name="_Toc263869916"/>
      <w:r w:rsidRPr="004830B9">
        <w:rPr>
          <w:rFonts w:asciiTheme="minorHAnsi" w:hAnsiTheme="minorHAnsi"/>
          <w:color w:val="auto"/>
          <w:sz w:val="24"/>
          <w:szCs w:val="24"/>
        </w:rPr>
        <w:t>4</w:t>
      </w:r>
      <w:r w:rsidR="00933696" w:rsidRPr="004830B9">
        <w:rPr>
          <w:rFonts w:asciiTheme="minorHAnsi" w:hAnsiTheme="minorHAnsi"/>
          <w:color w:val="auto"/>
          <w:sz w:val="24"/>
          <w:szCs w:val="24"/>
        </w:rPr>
        <w:t>.1 Investeringsbegroting</w:t>
      </w:r>
      <w:bookmarkEnd w:id="49"/>
    </w:p>
    <w:p w:rsidR="002358CC" w:rsidRPr="004830B9" w:rsidRDefault="002358CC" w:rsidP="002358CC">
      <w:pPr>
        <w:pStyle w:val="Geenafstand"/>
        <w:rPr>
          <w:lang w:val="nl-NL"/>
        </w:rPr>
      </w:pPr>
    </w:p>
    <w:p w:rsidR="00414CCD" w:rsidRPr="004830B9" w:rsidRDefault="00433D8E" w:rsidP="002358CC">
      <w:pPr>
        <w:pStyle w:val="Geenafstand"/>
        <w:rPr>
          <w:lang w:val="nl-NL"/>
        </w:rPr>
      </w:pPr>
      <w:r w:rsidRPr="004830B9">
        <w:rPr>
          <w:lang w:val="nl-NL"/>
        </w:rPr>
        <w:t>Onderstaand is de investeringsbegroting te zien. De inventaris die is ingekocht zal €120.300</w:t>
      </w:r>
      <w:r w:rsidR="002621EF">
        <w:rPr>
          <w:lang w:val="nl-NL"/>
        </w:rPr>
        <w:t>,-</w:t>
      </w:r>
      <w:r w:rsidRPr="004830B9">
        <w:rPr>
          <w:lang w:val="nl-NL"/>
        </w:rPr>
        <w:t xml:space="preserve"> kosten. Onder de inventaris verstaan we bijvoorbeeld de fitnessapparatuur, de bar en de computers. Door het hele jaar heen zal de voorraad voor de bar ongeveer €22.000</w:t>
      </w:r>
      <w:r w:rsidR="002621EF">
        <w:rPr>
          <w:lang w:val="nl-NL"/>
        </w:rPr>
        <w:t>,-</w:t>
      </w:r>
      <w:r w:rsidRPr="004830B9">
        <w:rPr>
          <w:lang w:val="nl-NL"/>
        </w:rPr>
        <w:t xml:space="preserve"> bedragen. Dit is aan het begin ingekocht en staat dus als voorraad op de investeringsbegroting. Verder is er begonnen me</w:t>
      </w:r>
      <w:r w:rsidR="002621EF">
        <w:rPr>
          <w:lang w:val="nl-NL"/>
        </w:rPr>
        <w:t>t een kas ter hoogte van €1.000,-</w:t>
      </w:r>
      <w:r w:rsidRPr="004830B9">
        <w:rPr>
          <w:lang w:val="nl-NL"/>
        </w:rPr>
        <w:t xml:space="preserve"> Klanten zullen per kas betalen dus zal deze alleen maar oplopen. Als laatste staat er €12.500</w:t>
      </w:r>
      <w:r w:rsidR="002621EF">
        <w:rPr>
          <w:lang w:val="nl-NL"/>
        </w:rPr>
        <w:t>,-</w:t>
      </w:r>
      <w:r w:rsidRPr="004830B9">
        <w:rPr>
          <w:lang w:val="nl-NL"/>
        </w:rPr>
        <w:t xml:space="preserve"> op de bank. Dit allemaal bij elkaar zorgt er voor da</w:t>
      </w:r>
      <w:r w:rsidR="002621EF">
        <w:rPr>
          <w:lang w:val="nl-NL"/>
        </w:rPr>
        <w:t>t er een begroting van €155.800,-</w:t>
      </w:r>
    </w:p>
    <w:p w:rsidR="00433D8E" w:rsidRPr="004830B9" w:rsidRDefault="00433D8E" w:rsidP="002358CC">
      <w:pPr>
        <w:pStyle w:val="Geenafstand"/>
        <w:rPr>
          <w:lang w:val="nl-NL"/>
        </w:rPr>
      </w:pPr>
      <w:r w:rsidRPr="004830B9">
        <w:rPr>
          <w:noProof/>
          <w:lang w:val="nl-NL" w:eastAsia="nl-NL"/>
        </w:rPr>
        <w:drawing>
          <wp:anchor distT="0" distB="0" distL="114300" distR="114300" simplePos="0" relativeHeight="251672576" behindDoc="0" locked="0" layoutInCell="1" allowOverlap="1">
            <wp:simplePos x="0" y="0"/>
            <wp:positionH relativeFrom="column">
              <wp:posOffset>0</wp:posOffset>
            </wp:positionH>
            <wp:positionV relativeFrom="paragraph">
              <wp:posOffset>182245</wp:posOffset>
            </wp:positionV>
            <wp:extent cx="3195320" cy="1861185"/>
            <wp:effectExtent l="0" t="0" r="508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8 om 16.03.58.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195320" cy="1861185"/>
                    </a:xfrm>
                    <a:prstGeom prst="rect">
                      <a:avLst/>
                    </a:prstGeom>
                  </pic:spPr>
                </pic:pic>
              </a:graphicData>
            </a:graphic>
          </wp:anchor>
        </w:drawing>
      </w:r>
    </w:p>
    <w:p w:rsidR="002358CC" w:rsidRPr="004830B9" w:rsidRDefault="002358CC"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433D8E" w:rsidRPr="004830B9" w:rsidRDefault="00433D8E" w:rsidP="002358CC">
      <w:pPr>
        <w:pStyle w:val="Geenafstand"/>
        <w:rPr>
          <w:lang w:val="nl-NL"/>
        </w:rPr>
      </w:pPr>
    </w:p>
    <w:p w:rsidR="00D5402C" w:rsidRPr="004830B9" w:rsidRDefault="00D5402C" w:rsidP="00AA41AB">
      <w:pPr>
        <w:pStyle w:val="Kop2"/>
        <w:rPr>
          <w:rFonts w:asciiTheme="minorHAnsi" w:hAnsiTheme="minorHAnsi"/>
          <w:color w:val="auto"/>
          <w:sz w:val="24"/>
        </w:rPr>
      </w:pPr>
      <w:bookmarkStart w:id="50" w:name="_Toc263869917"/>
    </w:p>
    <w:p w:rsidR="00D5402C" w:rsidRPr="004830B9" w:rsidRDefault="00D5402C" w:rsidP="00AA41AB">
      <w:pPr>
        <w:pStyle w:val="Kop2"/>
        <w:rPr>
          <w:rFonts w:asciiTheme="minorHAnsi" w:hAnsiTheme="minorHAnsi"/>
          <w:color w:val="auto"/>
          <w:sz w:val="24"/>
        </w:rPr>
      </w:pPr>
    </w:p>
    <w:p w:rsidR="00933696" w:rsidRPr="004830B9" w:rsidRDefault="004F6888" w:rsidP="00AA41AB">
      <w:pPr>
        <w:pStyle w:val="Kop2"/>
        <w:rPr>
          <w:rFonts w:asciiTheme="minorHAnsi" w:hAnsiTheme="minorHAnsi"/>
          <w:color w:val="auto"/>
          <w:sz w:val="24"/>
        </w:rPr>
      </w:pPr>
      <w:r w:rsidRPr="004830B9">
        <w:rPr>
          <w:rFonts w:asciiTheme="minorHAnsi" w:hAnsiTheme="minorHAnsi"/>
          <w:color w:val="auto"/>
          <w:sz w:val="24"/>
        </w:rPr>
        <w:t>4</w:t>
      </w:r>
      <w:r w:rsidR="00933696" w:rsidRPr="004830B9">
        <w:rPr>
          <w:rFonts w:asciiTheme="minorHAnsi" w:hAnsiTheme="minorHAnsi"/>
          <w:color w:val="auto"/>
          <w:sz w:val="24"/>
        </w:rPr>
        <w:t>.2 Financieringsplan</w:t>
      </w:r>
      <w:bookmarkEnd w:id="50"/>
    </w:p>
    <w:p w:rsidR="002358CC" w:rsidRPr="004830B9" w:rsidRDefault="002358CC" w:rsidP="002358CC">
      <w:pPr>
        <w:pStyle w:val="Geenafstand"/>
        <w:rPr>
          <w:lang w:val="nl-NL"/>
        </w:rPr>
      </w:pPr>
    </w:p>
    <w:p w:rsidR="00433D8E" w:rsidRPr="004830B9" w:rsidRDefault="00433D8E" w:rsidP="002358CC">
      <w:pPr>
        <w:pStyle w:val="Geenafstand"/>
        <w:rPr>
          <w:lang w:val="nl-NL"/>
        </w:rPr>
      </w:pPr>
      <w:r w:rsidRPr="004830B9">
        <w:rPr>
          <w:lang w:val="nl-NL"/>
        </w:rPr>
        <w:t xml:space="preserve">In het financieringsplan wordt beschreven hoe je het geld dat je wilt investeren in het bedrijf gaat financieren. Hierdoor begin je dus met </w:t>
      </w:r>
      <w:r w:rsidR="002621EF">
        <w:rPr>
          <w:lang w:val="nl-NL"/>
        </w:rPr>
        <w:t>de totale behoefte van €155.800,-</w:t>
      </w:r>
      <w:r w:rsidRPr="004830B9">
        <w:rPr>
          <w:lang w:val="nl-NL"/>
        </w:rPr>
        <w:t xml:space="preserve"> Van deze investering komt €100.000</w:t>
      </w:r>
      <w:r w:rsidR="002621EF">
        <w:rPr>
          <w:lang w:val="nl-NL"/>
        </w:rPr>
        <w:t>,-</w:t>
      </w:r>
      <w:r w:rsidRPr="004830B9">
        <w:rPr>
          <w:lang w:val="nl-NL"/>
        </w:rPr>
        <w:t xml:space="preserve"> uit de eigen zak. Dit wordt dan ook eigen vermogen genoemd. Als vreemd vermogen sluiten we een lening af bij de bank met een 7% rentepercentage. Deze lening zal €55.800</w:t>
      </w:r>
      <w:r w:rsidR="002621EF">
        <w:rPr>
          <w:lang w:val="nl-NL"/>
        </w:rPr>
        <w:t>,-</w:t>
      </w:r>
      <w:r w:rsidRPr="004830B9">
        <w:rPr>
          <w:lang w:val="nl-NL"/>
        </w:rPr>
        <w:t xml:space="preserve"> bedragen. Dit alles bij elkaar opgeteld komt op €155.800</w:t>
      </w:r>
      <w:r w:rsidR="002621EF">
        <w:rPr>
          <w:lang w:val="nl-NL"/>
        </w:rPr>
        <w:t>,-</w:t>
      </w:r>
      <w:r w:rsidRPr="004830B9">
        <w:rPr>
          <w:lang w:val="nl-NL"/>
        </w:rPr>
        <w:t xml:space="preserve"> uit.</w:t>
      </w:r>
    </w:p>
    <w:p w:rsidR="00433D8E" w:rsidRPr="004830B9" w:rsidRDefault="00433D8E" w:rsidP="002358CC">
      <w:pPr>
        <w:pStyle w:val="Geenafstand"/>
        <w:rPr>
          <w:lang w:val="nl-NL"/>
        </w:rPr>
      </w:pPr>
      <w:r w:rsidRPr="004830B9">
        <w:rPr>
          <w:noProof/>
          <w:lang w:val="nl-NL" w:eastAsia="nl-NL"/>
        </w:rPr>
        <w:lastRenderedPageBreak/>
        <w:drawing>
          <wp:inline distT="0" distB="0" distL="0" distR="0">
            <wp:extent cx="3309620" cy="1765130"/>
            <wp:effectExtent l="0" t="0" r="0" b="0"/>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8 om 16.04.09.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309922" cy="1765291"/>
                    </a:xfrm>
                    <a:prstGeom prst="rect">
                      <a:avLst/>
                    </a:prstGeom>
                  </pic:spPr>
                </pic:pic>
              </a:graphicData>
            </a:graphic>
          </wp:inline>
        </w:drawing>
      </w:r>
    </w:p>
    <w:p w:rsidR="00433D8E" w:rsidRPr="004830B9" w:rsidRDefault="00433D8E" w:rsidP="002358CC">
      <w:pPr>
        <w:pStyle w:val="Geenafstand"/>
        <w:rPr>
          <w:lang w:val="nl-NL"/>
        </w:rPr>
      </w:pPr>
    </w:p>
    <w:p w:rsidR="00011DC5" w:rsidRPr="004830B9" w:rsidRDefault="004F6888" w:rsidP="00011DC5">
      <w:pPr>
        <w:pStyle w:val="Kop2"/>
        <w:rPr>
          <w:rFonts w:asciiTheme="minorHAnsi" w:hAnsiTheme="minorHAnsi"/>
          <w:color w:val="auto"/>
          <w:sz w:val="24"/>
        </w:rPr>
      </w:pPr>
      <w:bookmarkStart w:id="51" w:name="_Toc263869918"/>
      <w:r w:rsidRPr="004830B9">
        <w:rPr>
          <w:rFonts w:asciiTheme="minorHAnsi" w:hAnsiTheme="minorHAnsi"/>
          <w:color w:val="auto"/>
          <w:sz w:val="24"/>
        </w:rPr>
        <w:t>4</w:t>
      </w:r>
      <w:r w:rsidR="00933696" w:rsidRPr="004830B9">
        <w:rPr>
          <w:rFonts w:asciiTheme="minorHAnsi" w:hAnsiTheme="minorHAnsi"/>
          <w:color w:val="auto"/>
          <w:sz w:val="24"/>
        </w:rPr>
        <w:t>.3 Openingsbalans</w:t>
      </w:r>
      <w:bookmarkEnd w:id="51"/>
    </w:p>
    <w:p w:rsidR="00433D8E" w:rsidRPr="004830B9" w:rsidRDefault="00433D8E" w:rsidP="00433D8E">
      <w:pPr>
        <w:pStyle w:val="Geenafstand"/>
        <w:rPr>
          <w:lang w:val="nl-NL"/>
        </w:rPr>
      </w:pPr>
    </w:p>
    <w:p w:rsidR="00433D8E" w:rsidRPr="004830B9" w:rsidRDefault="00433D8E" w:rsidP="00433D8E">
      <w:pPr>
        <w:pStyle w:val="Geenafstand"/>
        <w:rPr>
          <w:lang w:val="nl-NL"/>
        </w:rPr>
      </w:pPr>
      <w:r w:rsidRPr="004830B9">
        <w:rPr>
          <w:lang w:val="nl-NL"/>
        </w:rPr>
        <w:t>In de openingsbalans is te zien dat de balans bestaat uit een linker- en een rechterkant. De linkerkant van de balans bestaat uit de investeringsbegroting terwijl de rechterkant bestaat uit het financieringsplan. De balans moet altijd in evenwicht zijn, vandaar de benaming balans.</w:t>
      </w:r>
    </w:p>
    <w:p w:rsidR="00433D8E" w:rsidRPr="004830B9" w:rsidRDefault="00433D8E" w:rsidP="00433D8E">
      <w:pPr>
        <w:pStyle w:val="Geenafstand"/>
        <w:rPr>
          <w:lang w:val="nl-NL"/>
        </w:rPr>
      </w:pPr>
      <w:r w:rsidRPr="004830B9">
        <w:rPr>
          <w:noProof/>
          <w:lang w:val="nl-NL" w:eastAsia="nl-NL"/>
        </w:rPr>
        <w:drawing>
          <wp:inline distT="0" distB="0" distL="0" distR="0">
            <wp:extent cx="5518150" cy="1768778"/>
            <wp:effectExtent l="0" t="0" r="0" b="9525"/>
            <wp:docPr id="1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8 om 16.04.18.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18150" cy="1768778"/>
                    </a:xfrm>
                    <a:prstGeom prst="rect">
                      <a:avLst/>
                    </a:prstGeom>
                  </pic:spPr>
                </pic:pic>
              </a:graphicData>
            </a:graphic>
          </wp:inline>
        </w:drawing>
      </w:r>
    </w:p>
    <w:p w:rsidR="002358CC" w:rsidRPr="004830B9" w:rsidRDefault="002358CC" w:rsidP="002358CC">
      <w:pPr>
        <w:pStyle w:val="Geenafstand"/>
        <w:rPr>
          <w:b/>
          <w:lang w:val="nl-NL"/>
        </w:rPr>
      </w:pPr>
    </w:p>
    <w:p w:rsidR="00B93395" w:rsidRPr="004830B9" w:rsidRDefault="00B93395" w:rsidP="002358CC"/>
    <w:p w:rsidR="00933696" w:rsidRPr="004830B9" w:rsidRDefault="004F6888" w:rsidP="00AA41AB">
      <w:pPr>
        <w:pStyle w:val="Kop2"/>
        <w:rPr>
          <w:rFonts w:asciiTheme="minorHAnsi" w:hAnsiTheme="minorHAnsi"/>
          <w:color w:val="auto"/>
          <w:sz w:val="24"/>
        </w:rPr>
      </w:pPr>
      <w:bookmarkStart w:id="52" w:name="_Toc263869919"/>
      <w:r w:rsidRPr="004830B9">
        <w:rPr>
          <w:rFonts w:asciiTheme="minorHAnsi" w:hAnsiTheme="minorHAnsi"/>
          <w:color w:val="auto"/>
          <w:sz w:val="24"/>
        </w:rPr>
        <w:t>4</w:t>
      </w:r>
      <w:r w:rsidR="00933696" w:rsidRPr="004830B9">
        <w:rPr>
          <w:rFonts w:asciiTheme="minorHAnsi" w:hAnsiTheme="minorHAnsi"/>
          <w:color w:val="auto"/>
          <w:sz w:val="24"/>
        </w:rPr>
        <w:t>.4 Uitwerking exploitatiekosten 1</w:t>
      </w:r>
      <w:r w:rsidR="00933696" w:rsidRPr="004830B9">
        <w:rPr>
          <w:rFonts w:asciiTheme="minorHAnsi" w:hAnsiTheme="minorHAnsi"/>
          <w:color w:val="auto"/>
          <w:sz w:val="24"/>
          <w:vertAlign w:val="superscript"/>
        </w:rPr>
        <w:t>e</w:t>
      </w:r>
      <w:r w:rsidR="00933696" w:rsidRPr="004830B9">
        <w:rPr>
          <w:rFonts w:asciiTheme="minorHAnsi" w:hAnsiTheme="minorHAnsi"/>
          <w:color w:val="auto"/>
          <w:sz w:val="24"/>
        </w:rPr>
        <w:t xml:space="preserve"> jaar</w:t>
      </w:r>
      <w:bookmarkEnd w:id="52"/>
    </w:p>
    <w:p w:rsidR="00433D8E" w:rsidRPr="004830B9" w:rsidRDefault="00433D8E" w:rsidP="00011DC5">
      <w:pPr>
        <w:pStyle w:val="Geenafstand"/>
        <w:rPr>
          <w:lang w:val="nl-NL"/>
        </w:rPr>
      </w:pPr>
    </w:p>
    <w:p w:rsidR="00011DC5" w:rsidRPr="004830B9" w:rsidRDefault="00433D8E" w:rsidP="00011DC5">
      <w:pPr>
        <w:pStyle w:val="Geenafstand"/>
        <w:rPr>
          <w:lang w:val="nl-NL"/>
        </w:rPr>
      </w:pPr>
      <w:r w:rsidRPr="004830B9">
        <w:rPr>
          <w:lang w:val="nl-NL"/>
        </w:rPr>
        <w:t>In de exploitatiebegroting wordt berekend hoeveel winst het bedrijf maakt in het eerste jaar. Bij BodyFix &amp; Health zal de winst minimaal zijn. Dit komt vooral doordat het pand heel duur is en de personeelskosten ook hoog zijn. Hier zal in jaar twee naar gekeken moeten worden.</w:t>
      </w:r>
    </w:p>
    <w:p w:rsidR="00B93395" w:rsidRPr="004830B9" w:rsidRDefault="00433D8E" w:rsidP="00011DC5">
      <w:pPr>
        <w:pStyle w:val="Geenafstand"/>
        <w:rPr>
          <w:lang w:val="nl-NL"/>
        </w:rPr>
      </w:pPr>
      <w:r w:rsidRPr="004830B9">
        <w:rPr>
          <w:noProof/>
          <w:lang w:val="nl-NL" w:eastAsia="nl-NL"/>
        </w:rPr>
        <w:drawing>
          <wp:inline distT="0" distB="0" distL="0" distR="0">
            <wp:extent cx="4693133" cy="2286000"/>
            <wp:effectExtent l="0" t="0" r="6350" b="0"/>
            <wp:docPr id="1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8 om 17.44.11.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694495" cy="2286663"/>
                    </a:xfrm>
                    <a:prstGeom prst="rect">
                      <a:avLst/>
                    </a:prstGeom>
                  </pic:spPr>
                </pic:pic>
              </a:graphicData>
            </a:graphic>
          </wp:inline>
        </w:drawing>
      </w:r>
    </w:p>
    <w:p w:rsidR="00933696" w:rsidRPr="004830B9" w:rsidRDefault="004F6888" w:rsidP="00AA41AB">
      <w:pPr>
        <w:pStyle w:val="Kop2"/>
        <w:rPr>
          <w:rFonts w:asciiTheme="minorHAnsi" w:hAnsiTheme="minorHAnsi"/>
          <w:color w:val="auto"/>
          <w:sz w:val="24"/>
        </w:rPr>
      </w:pPr>
      <w:bookmarkStart w:id="53" w:name="_Toc263869920"/>
      <w:r w:rsidRPr="004830B9">
        <w:rPr>
          <w:rFonts w:asciiTheme="minorHAnsi" w:hAnsiTheme="minorHAnsi"/>
          <w:color w:val="auto"/>
          <w:sz w:val="24"/>
        </w:rPr>
        <w:lastRenderedPageBreak/>
        <w:t>4</w:t>
      </w:r>
      <w:r w:rsidR="00933696" w:rsidRPr="004830B9">
        <w:rPr>
          <w:rFonts w:asciiTheme="minorHAnsi" w:hAnsiTheme="minorHAnsi"/>
          <w:color w:val="auto"/>
          <w:sz w:val="24"/>
        </w:rPr>
        <w:t>.5 Onderbouwing omzetprognose 1</w:t>
      </w:r>
      <w:r w:rsidR="00933696" w:rsidRPr="004830B9">
        <w:rPr>
          <w:rFonts w:asciiTheme="minorHAnsi" w:hAnsiTheme="minorHAnsi"/>
          <w:color w:val="auto"/>
          <w:sz w:val="24"/>
          <w:vertAlign w:val="superscript"/>
        </w:rPr>
        <w:t>e</w:t>
      </w:r>
      <w:r w:rsidR="00933696" w:rsidRPr="004830B9">
        <w:rPr>
          <w:rFonts w:asciiTheme="minorHAnsi" w:hAnsiTheme="minorHAnsi"/>
          <w:color w:val="auto"/>
          <w:sz w:val="24"/>
        </w:rPr>
        <w:t xml:space="preserve"> jaar</w:t>
      </w:r>
      <w:bookmarkEnd w:id="53"/>
    </w:p>
    <w:p w:rsidR="00433D8E" w:rsidRPr="004830B9" w:rsidRDefault="00433D8E" w:rsidP="00433D8E">
      <w:pPr>
        <w:pStyle w:val="Geenafstand"/>
        <w:rPr>
          <w:lang w:val="nl-NL"/>
        </w:rPr>
      </w:pPr>
    </w:p>
    <w:p w:rsidR="00433D8E" w:rsidRPr="004830B9" w:rsidRDefault="00433D8E" w:rsidP="00433D8E">
      <w:pPr>
        <w:pStyle w:val="Geenafstand"/>
        <w:rPr>
          <w:lang w:val="nl-NL"/>
        </w:rPr>
      </w:pPr>
      <w:r w:rsidRPr="004830B9">
        <w:rPr>
          <w:lang w:val="nl-NL"/>
        </w:rPr>
        <w:t>Als laatst is er een omzetprognose gemaakt. Aan de hand van deze prognose is het zichtbaar hoe de omzet verdeeld is. Zo wordt er geld verdiend aan de hand van abonnementen, maar ook aan groepslessen, salesacties en verkopen in de kantine. Alle bedragen zijn berekend tot een totaal bedrag. Dit bedrag is de omzet. De</w:t>
      </w:r>
      <w:r w:rsidR="002621EF">
        <w:rPr>
          <w:lang w:val="nl-NL"/>
        </w:rPr>
        <w:t xml:space="preserve"> omzet bedraagt dus €487.001,20.</w:t>
      </w:r>
      <w:r w:rsidRPr="004830B9">
        <w:rPr>
          <w:lang w:val="nl-NL"/>
        </w:rPr>
        <w:t xml:space="preserve"> Deze was eerder al in de exploitatiebegroting te zien.</w:t>
      </w:r>
    </w:p>
    <w:p w:rsidR="00433D8E" w:rsidRPr="004830B9" w:rsidRDefault="00433D8E" w:rsidP="00433D8E">
      <w:pPr>
        <w:pStyle w:val="Geenafstand"/>
        <w:rPr>
          <w:lang w:val="nl-NL"/>
        </w:rPr>
      </w:pPr>
    </w:p>
    <w:p w:rsidR="00433D8E" w:rsidRPr="004830B9" w:rsidRDefault="00433D8E" w:rsidP="00433D8E">
      <w:pPr>
        <w:pStyle w:val="Geenafstand"/>
        <w:rPr>
          <w:lang w:val="nl-NL"/>
        </w:rPr>
      </w:pPr>
      <w:r w:rsidRPr="004830B9">
        <w:rPr>
          <w:noProof/>
          <w:lang w:val="nl-NL" w:eastAsia="nl-NL"/>
        </w:rPr>
        <w:drawing>
          <wp:inline distT="0" distB="0" distL="0" distR="0">
            <wp:extent cx="5821224" cy="2471420"/>
            <wp:effectExtent l="0" t="0" r="0" b="0"/>
            <wp:docPr id="1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6-08 om 17.43.18.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821805" cy="2471667"/>
                    </a:xfrm>
                    <a:prstGeom prst="rect">
                      <a:avLst/>
                    </a:prstGeom>
                  </pic:spPr>
                </pic:pic>
              </a:graphicData>
            </a:graphic>
          </wp:inline>
        </w:drawing>
      </w:r>
    </w:p>
    <w:p w:rsidR="00D5402C" w:rsidRPr="004830B9" w:rsidRDefault="00D5402C" w:rsidP="00922617">
      <w:pPr>
        <w:pStyle w:val="Geenafstand"/>
        <w:spacing w:line="480" w:lineRule="auto"/>
        <w:rPr>
          <w:lang w:val="nl-NL"/>
        </w:rPr>
      </w:pPr>
    </w:p>
    <w:p w:rsidR="00922617" w:rsidRPr="004830B9" w:rsidRDefault="004F6888" w:rsidP="00922617">
      <w:pPr>
        <w:pStyle w:val="Geenafstand"/>
        <w:spacing w:line="480" w:lineRule="auto"/>
        <w:rPr>
          <w:rStyle w:val="Kop2Char"/>
          <w:rFonts w:asciiTheme="minorHAnsi" w:hAnsiTheme="minorHAnsi"/>
        </w:rPr>
      </w:pPr>
      <w:r w:rsidRPr="004830B9">
        <w:rPr>
          <w:rStyle w:val="Kop2Char"/>
          <w:rFonts w:asciiTheme="minorHAnsi" w:hAnsiTheme="minorHAnsi"/>
        </w:rPr>
        <w:t>Hoofdstuk 5</w:t>
      </w:r>
      <w:r w:rsidR="003C1F46" w:rsidRPr="004830B9">
        <w:rPr>
          <w:rStyle w:val="Kop2Char"/>
          <w:rFonts w:asciiTheme="minorHAnsi" w:hAnsiTheme="minorHAnsi"/>
        </w:rPr>
        <w:t xml:space="preserve"> personeelsplan</w:t>
      </w:r>
    </w:p>
    <w:p w:rsidR="003C1F46" w:rsidRPr="004830B9" w:rsidRDefault="004F6888" w:rsidP="00922617">
      <w:pPr>
        <w:pStyle w:val="Kop2"/>
        <w:rPr>
          <w:rFonts w:asciiTheme="minorHAnsi" w:hAnsiTheme="minorHAnsi"/>
          <w:color w:val="auto"/>
          <w:sz w:val="24"/>
        </w:rPr>
      </w:pPr>
      <w:bookmarkStart w:id="54" w:name="_Toc263869921"/>
      <w:r w:rsidRPr="004830B9">
        <w:rPr>
          <w:rFonts w:asciiTheme="minorHAnsi" w:hAnsiTheme="minorHAnsi"/>
          <w:color w:val="auto"/>
          <w:sz w:val="24"/>
        </w:rPr>
        <w:t>5</w:t>
      </w:r>
      <w:r w:rsidR="003C1F46" w:rsidRPr="004830B9">
        <w:rPr>
          <w:rFonts w:asciiTheme="minorHAnsi" w:hAnsiTheme="minorHAnsi"/>
          <w:color w:val="auto"/>
          <w:sz w:val="24"/>
        </w:rPr>
        <w:t>.1 Beschrijving functieprofiel</w:t>
      </w:r>
      <w:bookmarkEnd w:id="54"/>
    </w:p>
    <w:p w:rsidR="003A22AC" w:rsidRPr="004830B9" w:rsidRDefault="003A22AC" w:rsidP="003A22AC">
      <w:pPr>
        <w:pStyle w:val="Geenafstand"/>
        <w:rPr>
          <w:rFonts w:eastAsiaTheme="majorEastAsia"/>
          <w:lang w:val="nl-NL"/>
        </w:rPr>
      </w:pPr>
    </w:p>
    <w:p w:rsidR="003A22AC" w:rsidRPr="004830B9" w:rsidRDefault="003A22AC" w:rsidP="003A22AC">
      <w:pPr>
        <w:pStyle w:val="Geenafstand"/>
        <w:rPr>
          <w:rStyle w:val="Kop2Char"/>
          <w:rFonts w:asciiTheme="minorHAnsi" w:hAnsiTheme="minorHAnsi"/>
          <w:sz w:val="24"/>
          <w:szCs w:val="24"/>
        </w:rPr>
      </w:pPr>
      <w:r w:rsidRPr="004830B9">
        <w:rPr>
          <w:rFonts w:eastAsiaTheme="majorEastAsia"/>
          <w:lang w:val="nl-NL"/>
        </w:rPr>
        <w:t>BodyFix &amp; Health is op</w:t>
      </w:r>
      <w:r w:rsidR="00922617" w:rsidRPr="004830B9">
        <w:rPr>
          <w:rFonts w:eastAsiaTheme="majorEastAsia"/>
          <w:lang w:val="nl-NL"/>
        </w:rPr>
        <w:t xml:space="preserve"> </w:t>
      </w:r>
      <w:r w:rsidRPr="004830B9">
        <w:rPr>
          <w:rFonts w:eastAsiaTheme="majorEastAsia"/>
          <w:lang w:val="nl-NL"/>
        </w:rPr>
        <w:t>zoek naar een enthousiaste instructeur in de leeftijdscategorie van 20 t/m 30 jaar die communicatief vaardig is, aff</w:t>
      </w:r>
      <w:r w:rsidR="00E02F3A" w:rsidRPr="004830B9">
        <w:rPr>
          <w:rFonts w:eastAsiaTheme="majorEastAsia"/>
          <w:lang w:val="nl-NL"/>
        </w:rPr>
        <w:t xml:space="preserve">initeit heeft met fitness en </w:t>
      </w:r>
      <w:r w:rsidRPr="004830B9">
        <w:rPr>
          <w:rFonts w:eastAsiaTheme="majorEastAsia"/>
          <w:lang w:val="nl-NL"/>
        </w:rPr>
        <w:t>geïnteresseerd is in de medische wereld.</w:t>
      </w:r>
      <w:r w:rsidRPr="004830B9">
        <w:rPr>
          <w:rFonts w:eastAsiaTheme="majorEastAsia"/>
          <w:lang w:val="nl-NL"/>
        </w:rPr>
        <w:br/>
      </w:r>
      <w:r w:rsidRPr="004830B9">
        <w:rPr>
          <w:lang w:val="nl-NL"/>
        </w:rPr>
        <w:t>Op de werkvloer ben je verantwoordelijk voor de begeleiding en de veiligheid van klanten met lichamelijke klachten/aandoeningen. Je houdt nauwlettend de uitvoering van de oefeningen in de gaten, je zorgt voor een huis</w:t>
      </w:r>
      <w:r w:rsidR="00E02F3A" w:rsidRPr="004830B9">
        <w:rPr>
          <w:lang w:val="nl-NL"/>
        </w:rPr>
        <w:t>e</w:t>
      </w:r>
      <w:r w:rsidRPr="004830B9">
        <w:rPr>
          <w:lang w:val="nl-NL"/>
        </w:rPr>
        <w:t>lijke sfeer waar de mensen zich thuis gaan voelen. Ook zal je veel in contac</w:t>
      </w:r>
      <w:r w:rsidR="00E02F3A" w:rsidRPr="004830B9">
        <w:rPr>
          <w:lang w:val="nl-NL"/>
        </w:rPr>
        <w:t xml:space="preserve">t met klanten komen en besteed </w:t>
      </w:r>
      <w:r w:rsidRPr="004830B9">
        <w:rPr>
          <w:lang w:val="nl-NL"/>
        </w:rPr>
        <w:t>je tijd en aandacht aan het proces die zij doormaken. Daarnaast geef je small</w:t>
      </w:r>
      <w:r w:rsidR="00E02F3A" w:rsidRPr="004830B9">
        <w:rPr>
          <w:lang w:val="nl-NL"/>
        </w:rPr>
        <w:t>-</w:t>
      </w:r>
      <w:r w:rsidRPr="004830B9">
        <w:rPr>
          <w:lang w:val="nl-NL"/>
        </w:rPr>
        <w:t xml:space="preserve">group trainingen, waarbij je gedurende 45 minuten lang een kleine groep mensen veel aandacht geeft en zorgt dat ze zo optimaal mogelijk trainen. Je zal in een team samenwerken, waarbij je veel overleg op de werkvloer hebt om je expertise met het team te delen. </w:t>
      </w:r>
      <w:r w:rsidRPr="004830B9">
        <w:rPr>
          <w:lang w:val="nl-NL"/>
        </w:rPr>
        <w:br/>
      </w:r>
      <w:r w:rsidRPr="004830B9">
        <w:rPr>
          <w:lang w:val="nl-NL"/>
        </w:rPr>
        <w:br/>
      </w:r>
      <w:r w:rsidRPr="004830B9">
        <w:rPr>
          <w:rStyle w:val="Kop2Char"/>
          <w:rFonts w:asciiTheme="minorHAnsi" w:hAnsiTheme="minorHAnsi"/>
          <w:b w:val="0"/>
          <w:i/>
          <w:color w:val="auto"/>
          <w:sz w:val="24"/>
          <w:szCs w:val="24"/>
        </w:rPr>
        <w:t>Functie eisen:</w:t>
      </w:r>
    </w:p>
    <w:p w:rsidR="003A22AC" w:rsidRPr="004830B9" w:rsidRDefault="003A22AC" w:rsidP="003A22AC">
      <w:pPr>
        <w:pStyle w:val="Geenafstand"/>
        <w:rPr>
          <w:rFonts w:eastAsiaTheme="majorEastAsia"/>
          <w:lang w:val="nl-NL"/>
        </w:rPr>
      </w:pPr>
      <w:r w:rsidRPr="004830B9">
        <w:rPr>
          <w:rFonts w:eastAsiaTheme="majorEastAsia"/>
          <w:lang w:val="nl-NL"/>
        </w:rPr>
        <w:t>- Kennis of affiniteit met de medische kant van fitness</w:t>
      </w:r>
      <w:r w:rsidRPr="004830B9">
        <w:rPr>
          <w:rFonts w:eastAsiaTheme="majorEastAsia"/>
          <w:lang w:val="nl-NL"/>
        </w:rPr>
        <w:br/>
        <w:t xml:space="preserve">- Communicatief vaardig </w:t>
      </w:r>
      <w:r w:rsidRPr="004830B9">
        <w:rPr>
          <w:rFonts w:eastAsiaTheme="majorEastAsia"/>
          <w:lang w:val="nl-NL"/>
        </w:rPr>
        <w:br/>
        <w:t>- Flexibiliteit, zowel in de ochtend, middag als avond kunnen werken</w:t>
      </w:r>
      <w:r w:rsidRPr="004830B9">
        <w:rPr>
          <w:rFonts w:eastAsiaTheme="majorEastAsia"/>
          <w:lang w:val="nl-NL"/>
        </w:rPr>
        <w:br/>
        <w:t>- Enthousiast en graag met mensen willen werken</w:t>
      </w:r>
    </w:p>
    <w:p w:rsidR="00D5402C" w:rsidRPr="004830B9" w:rsidRDefault="00D5402C" w:rsidP="003A22AC">
      <w:pPr>
        <w:pStyle w:val="Geenafstand"/>
        <w:rPr>
          <w:rFonts w:eastAsiaTheme="majorEastAsia"/>
          <w:lang w:val="nl-NL"/>
        </w:rPr>
      </w:pPr>
    </w:p>
    <w:p w:rsidR="003A22AC" w:rsidRPr="004830B9" w:rsidRDefault="003A22AC" w:rsidP="003A22AC">
      <w:pPr>
        <w:pStyle w:val="Geenafstand"/>
        <w:rPr>
          <w:rFonts w:eastAsiaTheme="majorEastAsia"/>
          <w:lang w:val="nl-NL"/>
        </w:rPr>
      </w:pPr>
    </w:p>
    <w:tbl>
      <w:tblPr>
        <w:tblStyle w:val="Tabelraster"/>
        <w:tblW w:w="9322" w:type="dxa"/>
        <w:tblLayout w:type="fixed"/>
        <w:tblLook w:val="04A0"/>
      </w:tblPr>
      <w:tblGrid>
        <w:gridCol w:w="1668"/>
        <w:gridCol w:w="2551"/>
        <w:gridCol w:w="2126"/>
        <w:gridCol w:w="1560"/>
        <w:gridCol w:w="1417"/>
      </w:tblGrid>
      <w:tr w:rsidR="003A22AC" w:rsidRPr="004830B9" w:rsidTr="003A22AC">
        <w:tc>
          <w:tcPr>
            <w:tcW w:w="1668" w:type="dxa"/>
          </w:tcPr>
          <w:p w:rsidR="003A22AC" w:rsidRPr="004830B9" w:rsidRDefault="003A22AC" w:rsidP="003A22AC">
            <w:pPr>
              <w:pStyle w:val="Geenafstand"/>
              <w:rPr>
                <w:rFonts w:eastAsiaTheme="majorEastAsia"/>
                <w:b/>
                <w:szCs w:val="24"/>
              </w:rPr>
            </w:pPr>
            <w:r w:rsidRPr="004830B9">
              <w:rPr>
                <w:rFonts w:eastAsiaTheme="majorEastAsia"/>
                <w:b/>
                <w:szCs w:val="24"/>
              </w:rPr>
              <w:lastRenderedPageBreak/>
              <w:t>Naam:</w:t>
            </w:r>
          </w:p>
        </w:tc>
        <w:tc>
          <w:tcPr>
            <w:tcW w:w="2551" w:type="dxa"/>
          </w:tcPr>
          <w:p w:rsidR="003A22AC" w:rsidRPr="004830B9" w:rsidRDefault="003A22AC" w:rsidP="003A22AC">
            <w:pPr>
              <w:pStyle w:val="Geenafstand"/>
              <w:rPr>
                <w:rFonts w:eastAsiaTheme="majorEastAsia"/>
                <w:b/>
                <w:szCs w:val="24"/>
              </w:rPr>
            </w:pPr>
            <w:r w:rsidRPr="004830B9">
              <w:rPr>
                <w:rFonts w:eastAsiaTheme="majorEastAsia"/>
                <w:b/>
                <w:szCs w:val="24"/>
              </w:rPr>
              <w:t>Functie:</w:t>
            </w:r>
          </w:p>
        </w:tc>
        <w:tc>
          <w:tcPr>
            <w:tcW w:w="2126" w:type="dxa"/>
          </w:tcPr>
          <w:p w:rsidR="003A22AC" w:rsidRPr="004830B9" w:rsidRDefault="003A22AC" w:rsidP="003A22AC">
            <w:pPr>
              <w:pStyle w:val="Geenafstand"/>
              <w:rPr>
                <w:rFonts w:eastAsiaTheme="majorEastAsia"/>
                <w:b/>
                <w:szCs w:val="24"/>
              </w:rPr>
            </w:pPr>
            <w:r w:rsidRPr="004830B9">
              <w:rPr>
                <w:rFonts w:eastAsiaTheme="majorEastAsia"/>
                <w:b/>
                <w:szCs w:val="24"/>
              </w:rPr>
              <w:t>Telefoonnummer:</w:t>
            </w:r>
          </w:p>
        </w:tc>
        <w:tc>
          <w:tcPr>
            <w:tcW w:w="1560" w:type="dxa"/>
          </w:tcPr>
          <w:p w:rsidR="003A22AC" w:rsidRPr="004830B9" w:rsidRDefault="003A22AC" w:rsidP="003A22AC">
            <w:pPr>
              <w:pStyle w:val="Geenafstand"/>
              <w:rPr>
                <w:rFonts w:eastAsiaTheme="majorEastAsia"/>
                <w:b/>
                <w:szCs w:val="24"/>
              </w:rPr>
            </w:pPr>
            <w:r w:rsidRPr="004830B9">
              <w:rPr>
                <w:rFonts w:eastAsiaTheme="majorEastAsia"/>
                <w:b/>
                <w:szCs w:val="24"/>
              </w:rPr>
              <w:t>Type contract:</w:t>
            </w:r>
          </w:p>
        </w:tc>
        <w:tc>
          <w:tcPr>
            <w:tcW w:w="1417" w:type="dxa"/>
          </w:tcPr>
          <w:p w:rsidR="003A22AC" w:rsidRPr="004830B9" w:rsidRDefault="003A22AC" w:rsidP="003A22AC">
            <w:pPr>
              <w:pStyle w:val="Geenafstand"/>
              <w:rPr>
                <w:rFonts w:eastAsiaTheme="majorEastAsia"/>
                <w:b/>
                <w:szCs w:val="24"/>
              </w:rPr>
            </w:pPr>
            <w:r w:rsidRPr="004830B9">
              <w:rPr>
                <w:rFonts w:eastAsiaTheme="majorEastAsia"/>
                <w:b/>
                <w:szCs w:val="24"/>
              </w:rPr>
              <w:t>Aantal uur:</w:t>
            </w: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Tim Wiefferink</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Eigenaar</w:t>
            </w:r>
            <w:r w:rsidRPr="004830B9">
              <w:rPr>
                <w:rFonts w:eastAsiaTheme="majorEastAsia"/>
                <w:szCs w:val="24"/>
              </w:rPr>
              <w:br/>
              <w:t>- Coördinator fitness</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0698745612</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40 uur</w:t>
            </w:r>
            <w:r w:rsidR="003A6D88" w:rsidRPr="004830B9">
              <w:rPr>
                <w:rFonts w:eastAsiaTheme="majorEastAsia"/>
                <w:szCs w:val="24"/>
              </w:rPr>
              <w:t xml:space="preserve"> </w:t>
            </w: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Iris Riezebos</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Eigenaar</w:t>
            </w:r>
            <w:r w:rsidRPr="004830B9">
              <w:rPr>
                <w:rFonts w:eastAsiaTheme="majorEastAsia"/>
                <w:szCs w:val="24"/>
              </w:rPr>
              <w:br/>
              <w:t>- Coördinator groepsles/fysiotherapie</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0612345678</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40 uur</w:t>
            </w: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1</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Medical fitnesstrainer</w:t>
            </w:r>
            <w:r w:rsidRPr="004830B9">
              <w:rPr>
                <w:rFonts w:eastAsiaTheme="majorEastAsia"/>
                <w:szCs w:val="24"/>
              </w:rPr>
              <w:br/>
              <w:t>- Stagebegeleider</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068527416</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40 uur</w:t>
            </w:r>
          </w:p>
          <w:p w:rsidR="003A6D88" w:rsidRPr="004830B9" w:rsidRDefault="003A6D88" w:rsidP="003A22AC">
            <w:pPr>
              <w:pStyle w:val="Geenafstand"/>
              <w:rPr>
                <w:rFonts w:eastAsiaTheme="majorEastAsia"/>
                <w:szCs w:val="24"/>
              </w:rPr>
            </w:pP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2</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Medical fitnesstrainer</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0669852149</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32 uur</w:t>
            </w:r>
          </w:p>
          <w:p w:rsidR="003A6D88" w:rsidRPr="004830B9" w:rsidRDefault="003A6D88" w:rsidP="003A22AC">
            <w:pPr>
              <w:pStyle w:val="Geenafstand"/>
              <w:rPr>
                <w:rFonts w:eastAsiaTheme="majorEastAsia"/>
                <w:szCs w:val="24"/>
              </w:rPr>
            </w:pP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3</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xml:space="preserve">- Medical fitnesstrainer </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0615987534</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32 uur</w:t>
            </w:r>
          </w:p>
          <w:p w:rsidR="003A6D88" w:rsidRPr="004830B9" w:rsidRDefault="003A6D88" w:rsidP="003A22AC">
            <w:pPr>
              <w:pStyle w:val="Geenafstand"/>
              <w:rPr>
                <w:rFonts w:eastAsiaTheme="majorEastAsia"/>
                <w:szCs w:val="24"/>
              </w:rPr>
            </w:pP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4</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Medical fitnesstrainer</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0603698521</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32 uur</w:t>
            </w:r>
          </w:p>
          <w:p w:rsidR="003A6D88" w:rsidRPr="004830B9" w:rsidRDefault="003A6D88" w:rsidP="003A22AC">
            <w:pPr>
              <w:pStyle w:val="Geenafstand"/>
              <w:rPr>
                <w:rFonts w:eastAsiaTheme="majorEastAsia"/>
                <w:szCs w:val="24"/>
              </w:rPr>
            </w:pP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5</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Fysiotherapeut</w:t>
            </w:r>
            <w:r w:rsidRPr="004830B9">
              <w:rPr>
                <w:rFonts w:eastAsiaTheme="majorEastAsia"/>
                <w:szCs w:val="24"/>
              </w:rPr>
              <w:br/>
              <w:t xml:space="preserve">- Sportmasseur </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0622145885</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Vast contract</w:t>
            </w:r>
          </w:p>
        </w:tc>
        <w:tc>
          <w:tcPr>
            <w:tcW w:w="1417" w:type="dxa"/>
          </w:tcPr>
          <w:p w:rsidR="003A6D88" w:rsidRPr="004830B9" w:rsidRDefault="003A22AC" w:rsidP="003A22AC">
            <w:pPr>
              <w:pStyle w:val="Geenafstand"/>
              <w:rPr>
                <w:rFonts w:eastAsiaTheme="majorEastAsia"/>
                <w:szCs w:val="24"/>
              </w:rPr>
            </w:pPr>
            <w:r w:rsidRPr="004830B9">
              <w:rPr>
                <w:rFonts w:eastAsiaTheme="majorEastAsia"/>
                <w:szCs w:val="24"/>
              </w:rPr>
              <w:t>40 uur</w:t>
            </w:r>
          </w:p>
        </w:tc>
      </w:tr>
      <w:tr w:rsidR="003A22AC" w:rsidRPr="004830B9" w:rsidTr="003A22AC">
        <w:tc>
          <w:tcPr>
            <w:tcW w:w="1668" w:type="dxa"/>
          </w:tcPr>
          <w:p w:rsidR="003A22AC" w:rsidRPr="004830B9" w:rsidRDefault="003A22AC" w:rsidP="003A22AC">
            <w:pPr>
              <w:pStyle w:val="Geenafstand"/>
              <w:rPr>
                <w:rFonts w:eastAsiaTheme="majorEastAsia"/>
                <w:szCs w:val="24"/>
              </w:rPr>
            </w:pPr>
            <w:r w:rsidRPr="004830B9">
              <w:rPr>
                <w:rFonts w:eastAsiaTheme="majorEastAsia"/>
                <w:szCs w:val="24"/>
              </w:rPr>
              <w:t>Persoon 6</w:t>
            </w:r>
          </w:p>
        </w:tc>
        <w:tc>
          <w:tcPr>
            <w:tcW w:w="2551" w:type="dxa"/>
          </w:tcPr>
          <w:p w:rsidR="003A22AC" w:rsidRPr="004830B9" w:rsidRDefault="003A22AC" w:rsidP="003A22AC">
            <w:pPr>
              <w:pStyle w:val="Geenafstand"/>
              <w:rPr>
                <w:rFonts w:eastAsiaTheme="majorEastAsia"/>
                <w:szCs w:val="24"/>
              </w:rPr>
            </w:pPr>
            <w:r w:rsidRPr="004830B9">
              <w:rPr>
                <w:rFonts w:eastAsiaTheme="majorEastAsia"/>
                <w:szCs w:val="24"/>
              </w:rPr>
              <w:t>- Medical fitnesstrainer in opleiding</w:t>
            </w:r>
          </w:p>
        </w:tc>
        <w:tc>
          <w:tcPr>
            <w:tcW w:w="2126" w:type="dxa"/>
          </w:tcPr>
          <w:p w:rsidR="003A22AC" w:rsidRPr="004830B9" w:rsidRDefault="003A22AC" w:rsidP="003A22AC">
            <w:pPr>
              <w:pStyle w:val="Geenafstand"/>
              <w:rPr>
                <w:rFonts w:eastAsiaTheme="majorEastAsia"/>
                <w:szCs w:val="24"/>
              </w:rPr>
            </w:pPr>
            <w:r w:rsidRPr="004830B9">
              <w:rPr>
                <w:rFonts w:eastAsiaTheme="majorEastAsia"/>
                <w:szCs w:val="24"/>
              </w:rPr>
              <w:t>0698741236</w:t>
            </w:r>
          </w:p>
        </w:tc>
        <w:tc>
          <w:tcPr>
            <w:tcW w:w="1560" w:type="dxa"/>
          </w:tcPr>
          <w:p w:rsidR="003A22AC" w:rsidRPr="004830B9" w:rsidRDefault="003A22AC" w:rsidP="003A22AC">
            <w:pPr>
              <w:pStyle w:val="Geenafstand"/>
              <w:rPr>
                <w:rFonts w:eastAsiaTheme="majorEastAsia"/>
                <w:szCs w:val="24"/>
              </w:rPr>
            </w:pPr>
            <w:r w:rsidRPr="004830B9">
              <w:rPr>
                <w:rFonts w:eastAsiaTheme="majorEastAsia"/>
                <w:szCs w:val="24"/>
              </w:rPr>
              <w:t>0 uren contract</w:t>
            </w:r>
          </w:p>
        </w:tc>
        <w:tc>
          <w:tcPr>
            <w:tcW w:w="1417" w:type="dxa"/>
          </w:tcPr>
          <w:p w:rsidR="003A22AC" w:rsidRPr="004830B9" w:rsidRDefault="003A22AC" w:rsidP="003A22AC">
            <w:pPr>
              <w:pStyle w:val="Geenafstand"/>
              <w:rPr>
                <w:rFonts w:eastAsiaTheme="majorEastAsia"/>
                <w:szCs w:val="24"/>
              </w:rPr>
            </w:pPr>
            <w:r w:rsidRPr="004830B9">
              <w:rPr>
                <w:rFonts w:eastAsiaTheme="majorEastAsia"/>
                <w:szCs w:val="24"/>
              </w:rPr>
              <w:t>n.v.t.</w:t>
            </w:r>
          </w:p>
          <w:p w:rsidR="00F93EB9" w:rsidRPr="004830B9" w:rsidRDefault="00F93EB9" w:rsidP="003A22AC">
            <w:pPr>
              <w:pStyle w:val="Geenafstand"/>
              <w:rPr>
                <w:rFonts w:eastAsiaTheme="majorEastAsia"/>
                <w:szCs w:val="24"/>
              </w:rPr>
            </w:pPr>
          </w:p>
        </w:tc>
      </w:tr>
    </w:tbl>
    <w:p w:rsidR="003A22AC" w:rsidRPr="004830B9" w:rsidRDefault="003A22AC" w:rsidP="003A22AC">
      <w:pPr>
        <w:pStyle w:val="Geenafstand"/>
        <w:rPr>
          <w:lang w:val="nl-NL"/>
        </w:rPr>
      </w:pPr>
    </w:p>
    <w:p w:rsidR="003C1F46" w:rsidRPr="004830B9" w:rsidRDefault="004F6888" w:rsidP="00AA41AB">
      <w:pPr>
        <w:pStyle w:val="Kop2"/>
        <w:rPr>
          <w:rFonts w:asciiTheme="minorHAnsi" w:hAnsiTheme="minorHAnsi"/>
          <w:color w:val="auto"/>
          <w:sz w:val="24"/>
        </w:rPr>
      </w:pPr>
      <w:bookmarkStart w:id="55" w:name="_Toc263869922"/>
      <w:r w:rsidRPr="004830B9">
        <w:rPr>
          <w:rFonts w:asciiTheme="minorHAnsi" w:hAnsiTheme="minorHAnsi"/>
          <w:color w:val="auto"/>
          <w:sz w:val="24"/>
        </w:rPr>
        <w:t>5</w:t>
      </w:r>
      <w:r w:rsidR="003C1F46" w:rsidRPr="004830B9">
        <w:rPr>
          <w:rFonts w:asciiTheme="minorHAnsi" w:hAnsiTheme="minorHAnsi"/>
          <w:color w:val="auto"/>
          <w:sz w:val="24"/>
        </w:rPr>
        <w:t>.2 Scholingsplan</w:t>
      </w:r>
      <w:bookmarkEnd w:id="55"/>
    </w:p>
    <w:p w:rsidR="00670215" w:rsidRPr="004830B9" w:rsidRDefault="00670215" w:rsidP="00670215">
      <w:pPr>
        <w:pStyle w:val="Geenafstand"/>
        <w:rPr>
          <w:lang w:val="nl-NL"/>
        </w:rPr>
      </w:pPr>
      <w:r w:rsidRPr="004830B9">
        <w:rPr>
          <w:lang w:val="nl-NL"/>
        </w:rPr>
        <w:t>Alle personeels</w:t>
      </w:r>
      <w:r w:rsidR="00E02F3A" w:rsidRPr="004830B9">
        <w:rPr>
          <w:lang w:val="nl-NL"/>
        </w:rPr>
        <w:t xml:space="preserve">leden zijn in bezit van een Fitvak A </w:t>
      </w:r>
      <w:r w:rsidRPr="004830B9">
        <w:rPr>
          <w:lang w:val="nl-NL"/>
        </w:rPr>
        <w:t xml:space="preserve">diploma en een medical fitness diploma. BodyFix &amp; Health wil ervoor zorgen dat het personeel goed opgeleid is en beschikt over de nodige kennis die zal worden toegepast in de praktijk. </w:t>
      </w:r>
    </w:p>
    <w:p w:rsidR="00670215" w:rsidRPr="004830B9" w:rsidRDefault="00670215" w:rsidP="00670215">
      <w:pPr>
        <w:pStyle w:val="Geenafstand"/>
        <w:rPr>
          <w:i/>
          <w:lang w:val="nl-NL"/>
        </w:rPr>
      </w:pPr>
    </w:p>
    <w:p w:rsidR="00670215" w:rsidRPr="004830B9" w:rsidRDefault="00670215" w:rsidP="00670215">
      <w:pPr>
        <w:pStyle w:val="Geenafstand"/>
        <w:rPr>
          <w:i/>
          <w:lang w:val="nl-NL"/>
        </w:rPr>
      </w:pPr>
      <w:r w:rsidRPr="004830B9">
        <w:rPr>
          <w:i/>
          <w:lang w:val="nl-NL"/>
        </w:rPr>
        <w:t>Werving:</w:t>
      </w:r>
    </w:p>
    <w:p w:rsidR="00670215" w:rsidRPr="004830B9" w:rsidRDefault="00670215" w:rsidP="00670215">
      <w:pPr>
        <w:pStyle w:val="Geenafstand"/>
        <w:rPr>
          <w:lang w:val="nl-NL"/>
        </w:rPr>
      </w:pPr>
      <w:r w:rsidRPr="004830B9">
        <w:rPr>
          <w:lang w:val="nl-NL"/>
        </w:rPr>
        <w:t>Bij de opleiding medical fitnesstrainer hebben wij folde</w:t>
      </w:r>
      <w:r w:rsidR="00C222BC">
        <w:rPr>
          <w:lang w:val="nl-NL"/>
        </w:rPr>
        <w:t>rs liggen en geven wij één</w:t>
      </w:r>
      <w:r w:rsidR="00E02F3A" w:rsidRPr="004830B9">
        <w:rPr>
          <w:lang w:val="nl-NL"/>
        </w:rPr>
        <w:t xml:space="preserve"> keer p</w:t>
      </w:r>
      <w:r w:rsidRPr="004830B9">
        <w:rPr>
          <w:lang w:val="nl-NL"/>
        </w:rPr>
        <w:t xml:space="preserve">er periode een korte presentatie, waarbij wij ons concept uitleggen en een praktijkvoorbeeld zijn waar de medical fitnesstrainers </w:t>
      </w:r>
      <w:r w:rsidR="00E02F3A" w:rsidRPr="004830B9">
        <w:rPr>
          <w:lang w:val="nl-NL"/>
        </w:rPr>
        <w:t xml:space="preserve">mee </w:t>
      </w:r>
      <w:r w:rsidRPr="004830B9">
        <w:rPr>
          <w:lang w:val="nl-NL"/>
        </w:rPr>
        <w:t xml:space="preserve">aan het werk kunnen. Ook plaatst BodyFix &amp; Health artikelen in sportbladen en medische tijdschriften, zodat veel mensen het lezen.  </w:t>
      </w:r>
    </w:p>
    <w:p w:rsidR="00670215" w:rsidRPr="004830B9" w:rsidRDefault="00670215" w:rsidP="00670215">
      <w:pPr>
        <w:pStyle w:val="Geenafstand"/>
        <w:rPr>
          <w:i/>
          <w:lang w:val="nl-NL"/>
        </w:rPr>
      </w:pPr>
    </w:p>
    <w:p w:rsidR="00670215" w:rsidRPr="004830B9" w:rsidRDefault="00670215" w:rsidP="00670215">
      <w:pPr>
        <w:pStyle w:val="Geenafstand"/>
        <w:rPr>
          <w:i/>
          <w:lang w:val="nl-NL"/>
        </w:rPr>
      </w:pPr>
      <w:r w:rsidRPr="004830B9">
        <w:rPr>
          <w:i/>
          <w:lang w:val="nl-NL"/>
        </w:rPr>
        <w:t>Selectie:</w:t>
      </w:r>
    </w:p>
    <w:p w:rsidR="00670215" w:rsidRPr="004830B9" w:rsidRDefault="00670215" w:rsidP="00670215">
      <w:pPr>
        <w:pStyle w:val="Geenafstand"/>
        <w:rPr>
          <w:lang w:val="nl-NL"/>
        </w:rPr>
      </w:pPr>
      <w:r w:rsidRPr="004830B9">
        <w:rPr>
          <w:lang w:val="nl-NL"/>
        </w:rPr>
        <w:t>Door middel van een intakegesprek wordt er duidelijk wat voor beeld wij van die per</w:t>
      </w:r>
      <w:r w:rsidR="00E02F3A" w:rsidRPr="004830B9">
        <w:rPr>
          <w:lang w:val="nl-NL"/>
        </w:rPr>
        <w:t xml:space="preserve">soon hebben en hoe diegene </w:t>
      </w:r>
      <w:r w:rsidRPr="004830B9">
        <w:rPr>
          <w:lang w:val="nl-NL"/>
        </w:rPr>
        <w:t>zichzelf werkzaam ziet binnen het bedrijf. Daarnaast</w:t>
      </w:r>
      <w:r w:rsidR="00E02F3A" w:rsidRPr="004830B9">
        <w:rPr>
          <w:lang w:val="nl-NL"/>
        </w:rPr>
        <w:t xml:space="preserve"> moet de potentiële medewerker twee</w:t>
      </w:r>
      <w:r w:rsidRPr="004830B9">
        <w:rPr>
          <w:lang w:val="nl-NL"/>
        </w:rPr>
        <w:t xml:space="preserve"> dagen zichzelf laten zien, waarbij er wordt gekeken hoe de omgang is met de klanten, of hij/zij over genoeg medische kennis beschikt en hoe enthousiast diegene is. </w:t>
      </w:r>
    </w:p>
    <w:p w:rsidR="00670215" w:rsidRPr="004830B9" w:rsidRDefault="00670215" w:rsidP="00670215">
      <w:pPr>
        <w:pStyle w:val="Geenafstand"/>
        <w:rPr>
          <w:lang w:val="nl-NL"/>
        </w:rPr>
      </w:pPr>
    </w:p>
    <w:p w:rsidR="00670215" w:rsidRPr="004830B9" w:rsidRDefault="00670215" w:rsidP="00670215">
      <w:pPr>
        <w:pStyle w:val="Geenafstand"/>
        <w:rPr>
          <w:i/>
          <w:lang w:val="nl-NL"/>
        </w:rPr>
      </w:pPr>
      <w:r w:rsidRPr="004830B9">
        <w:rPr>
          <w:i/>
          <w:lang w:val="nl-NL"/>
        </w:rPr>
        <w:t>Begeleiding:</w:t>
      </w:r>
    </w:p>
    <w:p w:rsidR="00670215" w:rsidRPr="004830B9" w:rsidRDefault="00E02F3A" w:rsidP="00670215">
      <w:pPr>
        <w:pStyle w:val="Geenafstand"/>
        <w:rPr>
          <w:lang w:val="nl-NL"/>
        </w:rPr>
      </w:pPr>
      <w:r w:rsidRPr="004830B9">
        <w:rPr>
          <w:lang w:val="nl-NL"/>
        </w:rPr>
        <w:t xml:space="preserve">De medewerkers </w:t>
      </w:r>
      <w:r w:rsidR="00670215" w:rsidRPr="004830B9">
        <w:rPr>
          <w:lang w:val="nl-NL"/>
        </w:rPr>
        <w:t>worden begeleid aan de hand van een aantal punten die BodyFix &amp; Health belangrijk vind</w:t>
      </w:r>
      <w:r w:rsidRPr="004830B9">
        <w:rPr>
          <w:lang w:val="nl-NL"/>
        </w:rPr>
        <w:t>t</w:t>
      </w:r>
      <w:r w:rsidR="00670215" w:rsidRPr="004830B9">
        <w:rPr>
          <w:lang w:val="nl-NL"/>
        </w:rPr>
        <w:t>. Punten zoals, omgang met medewerkers, omgang met klanten, dat je niet stil</w:t>
      </w:r>
      <w:r w:rsidRPr="004830B9">
        <w:rPr>
          <w:lang w:val="nl-NL"/>
        </w:rPr>
        <w:t xml:space="preserve"> staat in je eigen ontwikkeling en dat</w:t>
      </w:r>
      <w:r w:rsidR="00670215" w:rsidRPr="004830B9">
        <w:rPr>
          <w:lang w:val="nl-NL"/>
        </w:rPr>
        <w:t xml:space="preserve"> je werkt volgens de missie en visie van het bedrijf. Tweemaal per jaar vind</w:t>
      </w:r>
      <w:r w:rsidRPr="004830B9">
        <w:rPr>
          <w:lang w:val="nl-NL"/>
        </w:rPr>
        <w:t>t</w:t>
      </w:r>
      <w:r w:rsidR="00670215" w:rsidRPr="004830B9">
        <w:rPr>
          <w:lang w:val="nl-NL"/>
        </w:rPr>
        <w:t xml:space="preserve"> er een functioneringsgesprek plaats, waarbij de medewerkers zullen worden beoordeeld op</w:t>
      </w:r>
      <w:r w:rsidRPr="004830B9">
        <w:rPr>
          <w:lang w:val="nl-NL"/>
        </w:rPr>
        <w:t xml:space="preserve"> de bovenstaande punten. Om de acht</w:t>
      </w:r>
      <w:r w:rsidR="00670215" w:rsidRPr="004830B9">
        <w:rPr>
          <w:lang w:val="nl-NL"/>
        </w:rPr>
        <w:t xml:space="preserve"> weken vind</w:t>
      </w:r>
      <w:r w:rsidRPr="004830B9">
        <w:rPr>
          <w:lang w:val="nl-NL"/>
        </w:rPr>
        <w:t>t</w:t>
      </w:r>
      <w:r w:rsidR="00670215" w:rsidRPr="004830B9">
        <w:rPr>
          <w:lang w:val="nl-NL"/>
        </w:rPr>
        <w:t xml:space="preserve"> er een voortgangsgesprek plaats,</w:t>
      </w:r>
      <w:r w:rsidRPr="004830B9">
        <w:rPr>
          <w:lang w:val="nl-NL"/>
        </w:rPr>
        <w:t xml:space="preserve"> </w:t>
      </w:r>
      <w:r w:rsidR="00670215" w:rsidRPr="004830B9">
        <w:rPr>
          <w:lang w:val="nl-NL"/>
        </w:rPr>
        <w:t xml:space="preserve">waarbij er gepraat wordt over hoe het gaat, waar de aandachtspunten zitten voor de medewerker en wat goed gaat. </w:t>
      </w:r>
    </w:p>
    <w:p w:rsidR="00670215" w:rsidRPr="004830B9" w:rsidRDefault="00670215" w:rsidP="00670215">
      <w:pPr>
        <w:pStyle w:val="Geenafstand"/>
        <w:rPr>
          <w:lang w:val="nl-NL"/>
        </w:rPr>
      </w:pPr>
    </w:p>
    <w:p w:rsidR="00670215" w:rsidRPr="004830B9" w:rsidRDefault="00670215" w:rsidP="00670215">
      <w:pPr>
        <w:pStyle w:val="Geenafstand"/>
        <w:rPr>
          <w:i/>
          <w:lang w:val="nl-NL"/>
        </w:rPr>
      </w:pPr>
      <w:r w:rsidRPr="004830B9">
        <w:rPr>
          <w:i/>
          <w:lang w:val="nl-NL"/>
        </w:rPr>
        <w:lastRenderedPageBreak/>
        <w:t>Bijscholing:</w:t>
      </w:r>
    </w:p>
    <w:p w:rsidR="00670215" w:rsidRPr="004830B9" w:rsidRDefault="00670215" w:rsidP="00670215">
      <w:pPr>
        <w:pStyle w:val="Geenafstand"/>
        <w:rPr>
          <w:lang w:val="nl-NL"/>
        </w:rPr>
      </w:pPr>
      <w:r w:rsidRPr="004830B9">
        <w:rPr>
          <w:lang w:val="nl-NL"/>
        </w:rPr>
        <w:t>De medische wereld staat nooit stil en er verander</w:t>
      </w:r>
      <w:r w:rsidR="00E02F3A" w:rsidRPr="004830B9">
        <w:rPr>
          <w:lang w:val="nl-NL"/>
        </w:rPr>
        <w:t>d constant iets</w:t>
      </w:r>
      <w:r w:rsidRPr="004830B9">
        <w:rPr>
          <w:lang w:val="nl-NL"/>
        </w:rPr>
        <w:t xml:space="preserve">. De medewerkers worden twee keer per jaar bijgeschoold door een revalidatiearts en psycholoog vanuit het UMCG. Daarnaast is er één keer per twee maand een verplichte bijeenkomst, waarbij de fysiotherapeut vanuit BodyFix &amp; Health een presentatie geeft en de werknemers vragen kunnen stellen over lichamelijke klachten en aandoeningen.  </w:t>
      </w:r>
    </w:p>
    <w:p w:rsidR="00670215" w:rsidRPr="004830B9" w:rsidRDefault="00670215" w:rsidP="00670215">
      <w:pPr>
        <w:pStyle w:val="Geenafstand"/>
        <w:rPr>
          <w:lang w:val="nl-NL"/>
        </w:rPr>
      </w:pPr>
    </w:p>
    <w:p w:rsidR="00670215" w:rsidRPr="004830B9" w:rsidRDefault="00670215" w:rsidP="00670215">
      <w:pPr>
        <w:pStyle w:val="Geenafstand"/>
        <w:rPr>
          <w:lang w:val="nl-NL"/>
        </w:rPr>
      </w:pPr>
      <w:r w:rsidRPr="004830B9">
        <w:rPr>
          <w:lang w:val="nl-NL"/>
        </w:rPr>
        <w:t>Daarnaast staat BodyFix &amp; Health open voor ontwikkeling van haar werknemers. Zo bieden zij elke werknemer een bedrag van €1200,- per jaar aan om zich bij te scholen op welk gebied dan ook. Wel moet dit natuurlijk gerelateerd zijn aan het bedrijf en zal dit in overeenstemming gaan met de eigenaren. Voorbeelden van opleidingen zijn: Fitvak-B, Fysiotherapie, NGS sportmassage, EHBO-cursus etc.</w:t>
      </w:r>
    </w:p>
    <w:p w:rsidR="00670215" w:rsidRPr="004830B9" w:rsidRDefault="00670215" w:rsidP="00670215">
      <w:pPr>
        <w:pStyle w:val="Geenafstand"/>
        <w:rPr>
          <w:lang w:val="nl-NL"/>
        </w:rPr>
      </w:pPr>
    </w:p>
    <w:p w:rsidR="00670215" w:rsidRPr="004830B9" w:rsidRDefault="00670215" w:rsidP="00670215">
      <w:pPr>
        <w:pStyle w:val="Geenafstand"/>
        <w:rPr>
          <w:i/>
          <w:lang w:val="nl-NL"/>
        </w:rPr>
      </w:pPr>
      <w:r w:rsidRPr="004830B9">
        <w:rPr>
          <w:i/>
          <w:lang w:val="nl-NL"/>
        </w:rPr>
        <w:t>Beoordeling:</w:t>
      </w:r>
    </w:p>
    <w:p w:rsidR="00670215" w:rsidRPr="004830B9" w:rsidRDefault="00670215" w:rsidP="00670215">
      <w:pPr>
        <w:pStyle w:val="Geenafstand"/>
        <w:rPr>
          <w:lang w:val="nl-NL"/>
        </w:rPr>
      </w:pPr>
      <w:r w:rsidRPr="004830B9">
        <w:rPr>
          <w:lang w:val="nl-NL"/>
        </w:rPr>
        <w:t>Uiteindelijk worden alle medewerkers beoordeeld op hun functioneren. Wanneer iemand zich ontwikkeld za</w:t>
      </w:r>
      <w:r w:rsidR="00E02F3A" w:rsidRPr="004830B9">
        <w:rPr>
          <w:lang w:val="nl-NL"/>
        </w:rPr>
        <w:t>l de medewerker hiervoor beloond</w:t>
      </w:r>
      <w:r w:rsidRPr="004830B9">
        <w:rPr>
          <w:lang w:val="nl-NL"/>
        </w:rPr>
        <w:t xml:space="preserve"> worden en wanneer BodyFix &amp; Health twijfelt aan een van haar medewerkers zal er een gesprek plaatsvinden en wordt er gekeken of diegene nog goed genoeg functioneert binnen het bedrijf. De werknemers worden onder andere beoordeeld op: enthousiasme, ontwikkeling, omgang met collega's en klanten.</w:t>
      </w:r>
    </w:p>
    <w:p w:rsidR="00670215" w:rsidRPr="004830B9" w:rsidRDefault="00670215" w:rsidP="00670215">
      <w:pPr>
        <w:pStyle w:val="Geenafstand"/>
        <w:rPr>
          <w:lang w:val="nl-NL"/>
        </w:rPr>
      </w:pPr>
    </w:p>
    <w:p w:rsidR="00670215" w:rsidRPr="004830B9" w:rsidRDefault="00670215" w:rsidP="00670215">
      <w:pPr>
        <w:pStyle w:val="Geenafstand"/>
        <w:rPr>
          <w:i/>
          <w:lang w:val="nl-NL"/>
        </w:rPr>
      </w:pPr>
      <w:r w:rsidRPr="004830B9">
        <w:rPr>
          <w:i/>
          <w:lang w:val="nl-NL"/>
        </w:rPr>
        <w:t>Beloning:</w:t>
      </w:r>
    </w:p>
    <w:p w:rsidR="00670215" w:rsidRPr="004830B9" w:rsidRDefault="00670215" w:rsidP="00670215">
      <w:pPr>
        <w:pStyle w:val="Geenafstand"/>
        <w:rPr>
          <w:lang w:val="nl-NL"/>
        </w:rPr>
      </w:pPr>
      <w:r w:rsidRPr="004830B9">
        <w:rPr>
          <w:lang w:val="nl-NL"/>
        </w:rPr>
        <w:t xml:space="preserve">Beloning is een erg belangrijk punt binnen BodyFix &amp; Health. Het bedrijf heeft de familiesfeer, samenwerking en vertrouwen hoog in het vaandel staan en wil dat de medewerkers het naar hun zin hebben en gemotiveerd bezig zijn binnen het bedrijf. Vanuit dat perspectief worden de medewerkers beloont met kleine dingen, zoals een dinerbon, korting op cursussen of een functie erbij, zoals stagebegeleider of coördinator binnen het bedrijf. Zo hoopt BodyFix &amp; Health haar medewerkers enthousiast en gemotiveerd te houden. </w:t>
      </w:r>
    </w:p>
    <w:p w:rsidR="00670215" w:rsidRPr="004830B9" w:rsidRDefault="00670215" w:rsidP="00670215">
      <w:pPr>
        <w:pStyle w:val="Geenafstand"/>
        <w:rPr>
          <w:lang w:val="nl-NL"/>
        </w:rPr>
      </w:pPr>
    </w:p>
    <w:p w:rsidR="00670215" w:rsidRPr="004830B9" w:rsidRDefault="00670215" w:rsidP="00670215">
      <w:pPr>
        <w:pStyle w:val="Geenafstand"/>
        <w:rPr>
          <w:i/>
          <w:lang w:val="nl-NL"/>
        </w:rPr>
      </w:pPr>
      <w:r w:rsidRPr="004830B9">
        <w:rPr>
          <w:i/>
          <w:lang w:val="nl-NL"/>
        </w:rPr>
        <w:t>Behouden:</w:t>
      </w:r>
    </w:p>
    <w:p w:rsidR="00670215" w:rsidRPr="004830B9" w:rsidRDefault="00670215" w:rsidP="00D5402C">
      <w:pPr>
        <w:pStyle w:val="Geenafstand"/>
        <w:rPr>
          <w:lang w:val="nl-NL"/>
        </w:rPr>
      </w:pPr>
      <w:r w:rsidRPr="004830B9">
        <w:rPr>
          <w:lang w:val="nl-NL"/>
        </w:rPr>
        <w:t>BodyFix &amp; Health wil haar medewerkers behouden door ze</w:t>
      </w:r>
      <w:r w:rsidR="00E02F3A" w:rsidRPr="004830B9">
        <w:rPr>
          <w:lang w:val="nl-NL"/>
        </w:rPr>
        <w:t xml:space="preserve"> te</w:t>
      </w:r>
      <w:r w:rsidRPr="004830B9">
        <w:rPr>
          <w:lang w:val="nl-NL"/>
        </w:rPr>
        <w:t xml:space="preserve"> laten zien dat ze alle ruimte hebben om zich te ontwikkelen in welke richting dan ook. Door het bieden van de juiste begeleiding en door gesprekken te voeren wil BodyFix &amp; Health laten zien dat jij als medewerker belangrijk bent voor het bedrijf. Daarnaast worden de me</w:t>
      </w:r>
      <w:r w:rsidR="00E02F3A" w:rsidRPr="004830B9">
        <w:rPr>
          <w:lang w:val="nl-NL"/>
        </w:rPr>
        <w:t xml:space="preserve">dewerkers beloont en zal er </w:t>
      </w:r>
      <w:r w:rsidRPr="004830B9">
        <w:rPr>
          <w:lang w:val="nl-NL"/>
        </w:rPr>
        <w:t xml:space="preserve">naast de zakelijke sfeer ook een persoonlijke band ontstaan tussen de medewerkers en de eigenaren. </w:t>
      </w:r>
    </w:p>
    <w:p w:rsidR="003C1F46" w:rsidRPr="004830B9" w:rsidRDefault="004F6888" w:rsidP="00AA41AB">
      <w:pPr>
        <w:pStyle w:val="Kop2"/>
        <w:rPr>
          <w:rFonts w:asciiTheme="minorHAnsi" w:hAnsiTheme="minorHAnsi"/>
          <w:color w:val="auto"/>
          <w:sz w:val="24"/>
        </w:rPr>
      </w:pPr>
      <w:bookmarkStart w:id="56" w:name="_Toc263869923"/>
      <w:r w:rsidRPr="004830B9">
        <w:rPr>
          <w:rFonts w:asciiTheme="minorHAnsi" w:hAnsiTheme="minorHAnsi"/>
          <w:color w:val="auto"/>
          <w:sz w:val="24"/>
        </w:rPr>
        <w:t>5</w:t>
      </w:r>
      <w:r w:rsidR="003C1F46" w:rsidRPr="004830B9">
        <w:rPr>
          <w:rFonts w:asciiTheme="minorHAnsi" w:hAnsiTheme="minorHAnsi"/>
          <w:color w:val="auto"/>
          <w:sz w:val="24"/>
        </w:rPr>
        <w:t>.3 Beschrijving carrièreperspectief</w:t>
      </w:r>
      <w:bookmarkEnd w:id="56"/>
    </w:p>
    <w:p w:rsidR="003C1F46" w:rsidRPr="004830B9" w:rsidRDefault="00670215" w:rsidP="005C46F5">
      <w:pPr>
        <w:pStyle w:val="Geenafstand"/>
        <w:rPr>
          <w:lang w:val="nl-NL"/>
        </w:rPr>
      </w:pPr>
      <w:r w:rsidRPr="004830B9">
        <w:rPr>
          <w:lang w:val="nl-NL"/>
        </w:rPr>
        <w:t>BodyFix &amp; Health vindt het erg belangrijk dat haar medewerkers carrière maken en zich sterk ontwikkelen. Het bedrijf wil graag investeren in haar werknemers maar vind</w:t>
      </w:r>
      <w:r w:rsidR="00E02F3A" w:rsidRPr="004830B9">
        <w:rPr>
          <w:lang w:val="nl-NL"/>
        </w:rPr>
        <w:t xml:space="preserve">t daarbij belangrijk dat hier </w:t>
      </w:r>
      <w:r w:rsidRPr="004830B9">
        <w:rPr>
          <w:lang w:val="nl-NL"/>
        </w:rPr>
        <w:t>een tegenprestatie</w:t>
      </w:r>
      <w:r w:rsidR="00E02F3A" w:rsidRPr="004830B9">
        <w:rPr>
          <w:lang w:val="nl-NL"/>
        </w:rPr>
        <w:t xml:space="preserve"> tegenover</w:t>
      </w:r>
      <w:r w:rsidRPr="004830B9">
        <w:rPr>
          <w:lang w:val="nl-NL"/>
        </w:rPr>
        <w:t xml:space="preserve"> staat. Wanneer er en cursus via BodyFix &amp; Health wordt gedaan, zal de medewerker minimaal nog twee jaar onder contract blijven staan binnen het bedrijf. Wanneer de medewerker eerder wil vertrekken, zal diegene het curs</w:t>
      </w:r>
      <w:r w:rsidR="00E02F3A" w:rsidRPr="004830B9">
        <w:rPr>
          <w:lang w:val="nl-NL"/>
        </w:rPr>
        <w:t xml:space="preserve">usbedrag terug moeten betalen. </w:t>
      </w:r>
      <w:r w:rsidRPr="004830B9">
        <w:rPr>
          <w:lang w:val="nl-NL"/>
        </w:rPr>
        <w:t xml:space="preserve">Op deze manier wil BodyFix &amp; Health laten zien dat de samenwerking zeer belangrijk is en zorgt het bedrijf voor een carrière voor de werknemer en de werknemer zorgt voor een carrière voor het bedrijf.  </w:t>
      </w:r>
    </w:p>
    <w:p w:rsidR="003C1F46" w:rsidRPr="004830B9" w:rsidRDefault="003C1F46" w:rsidP="00AA41AB">
      <w:pPr>
        <w:pStyle w:val="Kop2"/>
        <w:rPr>
          <w:rFonts w:asciiTheme="minorHAnsi" w:hAnsiTheme="minorHAnsi"/>
        </w:rPr>
      </w:pPr>
      <w:bookmarkStart w:id="57" w:name="_Toc263869924"/>
      <w:r w:rsidRPr="004830B9">
        <w:rPr>
          <w:rFonts w:asciiTheme="minorHAnsi" w:hAnsiTheme="minorHAnsi"/>
        </w:rPr>
        <w:lastRenderedPageBreak/>
        <w:t>Nawoord</w:t>
      </w:r>
      <w:bookmarkEnd w:id="57"/>
    </w:p>
    <w:p w:rsidR="00801FA0" w:rsidRPr="004830B9" w:rsidRDefault="00801FA0" w:rsidP="00801FA0">
      <w:pPr>
        <w:pStyle w:val="Geenafstand"/>
        <w:rPr>
          <w:rFonts w:asciiTheme="majorHAnsi" w:eastAsiaTheme="majorEastAsia" w:hAnsiTheme="majorHAnsi" w:cstheme="majorBidi"/>
          <w:b/>
          <w:bCs/>
          <w:color w:val="4F81BD" w:themeColor="accent1"/>
          <w:sz w:val="26"/>
          <w:szCs w:val="26"/>
          <w:lang w:val="nl-NL"/>
        </w:rPr>
      </w:pPr>
    </w:p>
    <w:p w:rsidR="009A41AD" w:rsidRDefault="00801FA0" w:rsidP="009A41AD">
      <w:pPr>
        <w:pStyle w:val="Geenafstand"/>
        <w:rPr>
          <w:lang w:val="nl-NL"/>
        </w:rPr>
      </w:pPr>
      <w:r w:rsidRPr="004830B9">
        <w:rPr>
          <w:rFonts w:eastAsiaTheme="majorEastAsia" w:cstheme="majorBidi"/>
          <w:bCs/>
          <w:szCs w:val="26"/>
          <w:lang w:val="nl-NL"/>
        </w:rPr>
        <w:t xml:space="preserve">De samenwerking tijdens het maken van het ondernemingsplan verliep over het algemeen goed. In het begin hadden wij een planning gemaakt voor de weken die nog volgden. Helaas hielden wij ons niet altijd aan de planning en gingen we achterlopen. Hierdoor ontstond er wat stress op het laatst, terwijl dit eigenlijk helemaal niet nodig was als wij ons allebei aan de planning hadden gehouden. We vonden het uiteindelijk wel een leuke opdracht maar het was wel veel werk. </w:t>
      </w: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Default="00B22812" w:rsidP="009A41AD">
      <w:pPr>
        <w:pStyle w:val="Geenafstand"/>
        <w:rPr>
          <w:lang w:val="nl-NL"/>
        </w:rPr>
      </w:pPr>
    </w:p>
    <w:p w:rsidR="00B22812" w:rsidRPr="00B22812" w:rsidRDefault="00B22812" w:rsidP="009A41AD">
      <w:pPr>
        <w:pStyle w:val="Geenafstand"/>
        <w:rPr>
          <w:rFonts w:eastAsiaTheme="majorEastAsia" w:cstheme="majorBidi"/>
          <w:b/>
          <w:bCs/>
          <w:color w:val="4F81BD" w:themeColor="accent1"/>
          <w:sz w:val="26"/>
          <w:szCs w:val="26"/>
          <w:lang w:val="nl-NL"/>
        </w:rPr>
      </w:pPr>
    </w:p>
    <w:sdt>
      <w:sdtPr>
        <w:rPr>
          <w:rFonts w:asciiTheme="minorHAnsi" w:eastAsiaTheme="minorHAnsi" w:hAnsiTheme="minorHAnsi" w:cstheme="minorBidi"/>
          <w:b w:val="0"/>
          <w:bCs w:val="0"/>
          <w:color w:val="auto"/>
          <w:sz w:val="22"/>
          <w:szCs w:val="22"/>
        </w:rPr>
        <w:id w:val="1993209187"/>
        <w:docPartObj>
          <w:docPartGallery w:val="Bibliographies"/>
          <w:docPartUnique/>
        </w:docPartObj>
      </w:sdtPr>
      <w:sdtContent>
        <w:p w:rsidR="00E75BEF" w:rsidRDefault="00B22812">
          <w:pPr>
            <w:pStyle w:val="Kop1"/>
            <w:rPr>
              <w:rStyle w:val="Kop2Char"/>
              <w:rFonts w:asciiTheme="minorHAnsi" w:hAnsiTheme="minorHAnsi"/>
              <w:b/>
            </w:rPr>
          </w:pPr>
          <w:r>
            <w:rPr>
              <w:rStyle w:val="Kop2Char"/>
              <w:rFonts w:asciiTheme="minorHAnsi" w:hAnsiTheme="minorHAnsi"/>
              <w:b/>
            </w:rPr>
            <w:t>Bronvermelding</w:t>
          </w:r>
        </w:p>
        <w:p w:rsidR="00B22812" w:rsidRDefault="00B22812" w:rsidP="00B22812"/>
        <w:p w:rsidR="00B22812" w:rsidRPr="00B22812" w:rsidRDefault="00B22812" w:rsidP="00B22812">
          <w:r>
            <w:t>Internet:</w:t>
          </w:r>
        </w:p>
        <w:sdt>
          <w:sdtPr>
            <w:id w:val="111145805"/>
            <w:bibliography/>
          </w:sdtPr>
          <w:sdtContent>
            <w:p w:rsidR="00E75BEF" w:rsidRDefault="00BB1548" w:rsidP="00E75BEF">
              <w:pPr>
                <w:pStyle w:val="Bibliografie"/>
                <w:rPr>
                  <w:rFonts w:cs="Times New Roman"/>
                  <w:noProof/>
                </w:rPr>
              </w:pPr>
              <w:r w:rsidRPr="00BB1548">
                <w:fldChar w:fldCharType="begin"/>
              </w:r>
              <w:r w:rsidR="00E75BEF">
                <w:instrText xml:space="preserve"> BIBLIOGRAPHY </w:instrText>
              </w:r>
              <w:r w:rsidRPr="00BB1548">
                <w:fldChar w:fldCharType="separate"/>
              </w:r>
              <w:r w:rsidR="00E75BEF">
                <w:rPr>
                  <w:rFonts w:cs="Times New Roman"/>
                  <w:noProof/>
                </w:rPr>
                <w:t xml:space="preserve">Davy. (2010, 6 1). </w:t>
              </w:r>
              <w:r w:rsidR="00E75BEF">
                <w:rPr>
                  <w:rFonts w:cs="Times New Roman"/>
                  <w:i/>
                  <w:iCs/>
                  <w:noProof/>
                </w:rPr>
                <w:t>Het individualiseren van de samenleving</w:t>
              </w:r>
              <w:r w:rsidR="00E75BEF">
                <w:rPr>
                  <w:rFonts w:cs="Times New Roman"/>
                  <w:noProof/>
                </w:rPr>
                <w:t>. Opgehaald van http://cultuur-maatschappij.todio.nl/lifestyle/individualisme-en-doelgroepen-individualisme-in-de-samenleving-736.html</w:t>
              </w:r>
            </w:p>
            <w:p w:rsidR="00E75BEF" w:rsidRDefault="00E75BEF" w:rsidP="00E75BEF">
              <w:pPr>
                <w:pStyle w:val="Bibliografie"/>
                <w:rPr>
                  <w:rFonts w:cs="Times New Roman"/>
                  <w:noProof/>
                </w:rPr>
              </w:pPr>
              <w:r>
                <w:rPr>
                  <w:rFonts w:cs="Times New Roman"/>
                  <w:noProof/>
                </w:rPr>
                <w:t xml:space="preserve">Energiedirect. (2014). </w:t>
              </w:r>
              <w:r>
                <w:rPr>
                  <w:rFonts w:cs="Times New Roman"/>
                  <w:i/>
                  <w:iCs/>
                  <w:noProof/>
                </w:rPr>
                <w:t>Stroomverbruik</w:t>
              </w:r>
              <w:r>
                <w:rPr>
                  <w:rFonts w:cs="Times New Roman"/>
                  <w:noProof/>
                </w:rPr>
                <w:t>. Opgehaald van http://www.energiedirect.nl/stroom/stroomverbruik</w:t>
              </w:r>
            </w:p>
            <w:p w:rsidR="00E75BEF" w:rsidRDefault="00E75BEF" w:rsidP="00E75BEF">
              <w:pPr>
                <w:pStyle w:val="Bibliografie"/>
                <w:rPr>
                  <w:rFonts w:cs="Times New Roman"/>
                  <w:noProof/>
                </w:rPr>
              </w:pPr>
              <w:r>
                <w:rPr>
                  <w:rFonts w:cs="Times New Roman"/>
                  <w:noProof/>
                </w:rPr>
                <w:t xml:space="preserve">Gemeente Groningen. (2012). </w:t>
              </w:r>
              <w:r>
                <w:rPr>
                  <w:rFonts w:cs="Times New Roman"/>
                  <w:i/>
                  <w:iCs/>
                  <w:noProof/>
                </w:rPr>
                <w:t>Onderwijs</w:t>
              </w:r>
              <w:r>
                <w:rPr>
                  <w:rFonts w:cs="Times New Roman"/>
                  <w:noProof/>
                </w:rPr>
                <w:t>. Opgehaald van os-groningen: http://os-groningen.nl/images/stories/rapport/sjb/thema08_onderwijs.pdf</w:t>
              </w:r>
            </w:p>
            <w:p w:rsidR="00E75BEF" w:rsidRDefault="00E75BEF" w:rsidP="00E75BEF">
              <w:pPr>
                <w:pStyle w:val="Bibliografie"/>
                <w:rPr>
                  <w:rFonts w:cs="Times New Roman"/>
                  <w:noProof/>
                </w:rPr>
              </w:pPr>
              <w:r>
                <w:rPr>
                  <w:rFonts w:cs="Times New Roman"/>
                  <w:noProof/>
                </w:rPr>
                <w:t xml:space="preserve">Gemeente Groningen. (2011). </w:t>
              </w:r>
              <w:r>
                <w:rPr>
                  <w:rFonts w:cs="Times New Roman"/>
                  <w:i/>
                  <w:iCs/>
                  <w:noProof/>
                </w:rPr>
                <w:t>Sociale zorg, inkomen en lasten</w:t>
              </w:r>
              <w:r>
                <w:rPr>
                  <w:rFonts w:cs="Times New Roman"/>
                  <w:noProof/>
                </w:rPr>
                <w:t>. Opgehaald van os-groningen: http://os-groningen.nl/images/stories/rapport/sjb/thema07_inkomens.pdf</w:t>
              </w:r>
            </w:p>
            <w:p w:rsidR="00E75BEF" w:rsidRDefault="00E75BEF" w:rsidP="00E75BEF">
              <w:pPr>
                <w:pStyle w:val="Bibliografie"/>
                <w:rPr>
                  <w:rFonts w:cs="Times New Roman"/>
                  <w:noProof/>
                </w:rPr>
              </w:pPr>
              <w:r>
                <w:rPr>
                  <w:rFonts w:cs="Times New Roman"/>
                  <w:noProof/>
                </w:rPr>
                <w:t xml:space="preserve">Gemeente Groningen. (2012). </w:t>
              </w:r>
              <w:r>
                <w:rPr>
                  <w:rFonts w:cs="Times New Roman"/>
                  <w:i/>
                  <w:iCs/>
                  <w:noProof/>
                </w:rPr>
                <w:t>Werkgegelegenheid en economie</w:t>
              </w:r>
              <w:r>
                <w:rPr>
                  <w:rFonts w:cs="Times New Roman"/>
                  <w:noProof/>
                </w:rPr>
                <w:t>. Opgehaald van os-groningen: http://os-groningen.nl/images/stories/rapport/sjb/thema05_werk_economie.pdf</w:t>
              </w:r>
            </w:p>
            <w:p w:rsidR="00E75BEF" w:rsidRDefault="00E75BEF" w:rsidP="00E75BEF">
              <w:pPr>
                <w:pStyle w:val="Bibliografie"/>
                <w:rPr>
                  <w:rFonts w:cs="Times New Roman"/>
                  <w:noProof/>
                </w:rPr>
              </w:pPr>
              <w:r>
                <w:rPr>
                  <w:rFonts w:cs="Times New Roman"/>
                  <w:noProof/>
                </w:rPr>
                <w:t>Hover, P., Hakkers, S., &amp; Elling-Machartz, A. (2012). Fitness in cijfers.</w:t>
              </w:r>
            </w:p>
            <w:p w:rsidR="00E75BEF" w:rsidRDefault="00E75BEF" w:rsidP="00E75BEF">
              <w:pPr>
                <w:pStyle w:val="Bibliografie"/>
                <w:rPr>
                  <w:rFonts w:cs="Times New Roman"/>
                  <w:noProof/>
                </w:rPr>
              </w:pPr>
              <w:r>
                <w:rPr>
                  <w:rFonts w:cs="Times New Roman"/>
                  <w:noProof/>
                </w:rPr>
                <w:t xml:space="preserve">Oosterveer, D. (2012, 5). </w:t>
              </w:r>
              <w:r>
                <w:rPr>
                  <w:rFonts w:cs="Times New Roman"/>
                  <w:i/>
                  <w:iCs/>
                  <w:noProof/>
                </w:rPr>
                <w:t>Social media in Nederland: de cijfers</w:t>
              </w:r>
              <w:r>
                <w:rPr>
                  <w:rFonts w:cs="Times New Roman"/>
                  <w:noProof/>
                </w:rPr>
                <w:t>. Opgehaald van http://www.marketingfacts.nl/berichten/de-laatste-social-media-cijfers-van-nederland</w:t>
              </w:r>
            </w:p>
            <w:p w:rsidR="00E75BEF" w:rsidRDefault="00E75BEF" w:rsidP="00E75BEF">
              <w:pPr>
                <w:pStyle w:val="Bibliografie"/>
                <w:rPr>
                  <w:rFonts w:cs="Times New Roman"/>
                  <w:noProof/>
                </w:rPr>
              </w:pPr>
              <w:r>
                <w:rPr>
                  <w:rFonts w:cs="Times New Roman"/>
                  <w:noProof/>
                </w:rPr>
                <w:t xml:space="preserve">Rob. (2014, 5 29). </w:t>
              </w:r>
              <w:r>
                <w:rPr>
                  <w:rFonts w:cs="Times New Roman"/>
                  <w:i/>
                  <w:iCs/>
                  <w:noProof/>
                </w:rPr>
                <w:t>Fysiotherapeuten maken vuist tegen zorgverzekeraar</w:t>
              </w:r>
              <w:r>
                <w:rPr>
                  <w:rFonts w:cs="Times New Roman"/>
                  <w:noProof/>
                </w:rPr>
                <w:t xml:space="preserve">. Opgehaald van https://fysioforum.nl/2014/05/29/fysiotherapeuten-maken-vuist-tegen-zorgverzekeraar/?utm_source=feedburner&amp;utm_medium=feed&amp;utm_campaign=Feed%3A+fysioforum_nc+%28Nieuwsberichten+over+fysiotherapie%29 </w:t>
              </w:r>
            </w:p>
            <w:p w:rsidR="00E75BEF" w:rsidRDefault="00E75BEF" w:rsidP="00E75BEF">
              <w:pPr>
                <w:pStyle w:val="Bibliografie"/>
                <w:rPr>
                  <w:rFonts w:cs="Times New Roman"/>
                  <w:noProof/>
                </w:rPr>
              </w:pPr>
              <w:r>
                <w:rPr>
                  <w:rFonts w:cs="Times New Roman"/>
                  <w:noProof/>
                </w:rPr>
                <w:t xml:space="preserve">Rob. (2013, 12 29). </w:t>
              </w:r>
              <w:r>
                <w:rPr>
                  <w:rFonts w:cs="Times New Roman"/>
                  <w:i/>
                  <w:iCs/>
                  <w:noProof/>
                </w:rPr>
                <w:t>Fysiotherapeuten overwegen te stoppen</w:t>
              </w:r>
              <w:r>
                <w:rPr>
                  <w:rFonts w:cs="Times New Roman"/>
                  <w:noProof/>
                </w:rPr>
                <w:t>. Opgehaald van https://fysioforum.nl/2013/12/29/fysiotherapeuten-overwegen-te-stoppen/</w:t>
              </w:r>
            </w:p>
            <w:p w:rsidR="00E75BEF" w:rsidRDefault="00E75BEF" w:rsidP="00E75BEF">
              <w:pPr>
                <w:pStyle w:val="Bibliografie"/>
                <w:rPr>
                  <w:rFonts w:cs="Times New Roman"/>
                  <w:noProof/>
                </w:rPr>
              </w:pPr>
              <w:r>
                <w:rPr>
                  <w:rFonts w:cs="Times New Roman"/>
                  <w:noProof/>
                </w:rPr>
                <w:t xml:space="preserve">Tom. (2013, 1 28). </w:t>
              </w:r>
              <w:r>
                <w:rPr>
                  <w:rFonts w:cs="Times New Roman"/>
                  <w:i/>
                  <w:iCs/>
                  <w:noProof/>
                </w:rPr>
                <w:t>Twitter Now The Fastest Growing Social Platform In The World</w:t>
              </w:r>
              <w:r>
                <w:rPr>
                  <w:rFonts w:cs="Times New Roman"/>
                  <w:noProof/>
                </w:rPr>
                <w:t>. Opgehaald van Globalwebindex: http://blog.globalwebindex.net/twitter-now-the-fastest-growing-social-platform-in-the-world/</w:t>
              </w:r>
            </w:p>
            <w:p w:rsidR="00B22812" w:rsidRDefault="00B22812" w:rsidP="00B22812">
              <w:r>
                <w:t>Boek:</w:t>
              </w:r>
            </w:p>
            <w:p w:rsidR="00B22812" w:rsidRPr="00B22812" w:rsidRDefault="00B22812" w:rsidP="00B22812">
              <w:r>
                <w:rPr>
                  <w:rFonts w:cs="Times New Roman"/>
                  <w:noProof/>
                </w:rPr>
                <w:t xml:space="preserve">Jong, P. d., &amp; Verdegaal, J. (2006). </w:t>
              </w:r>
              <w:r>
                <w:rPr>
                  <w:rFonts w:cs="Times New Roman"/>
                  <w:i/>
                  <w:iCs/>
                  <w:noProof/>
                </w:rPr>
                <w:t>Je eigen bedrijf.</w:t>
              </w:r>
              <w:r>
                <w:rPr>
                  <w:rFonts w:cs="Times New Roman"/>
                  <w:noProof/>
                </w:rPr>
                <w:t xml:space="preserve"> Den Haag: Boom Lemma.</w:t>
              </w:r>
            </w:p>
            <w:p w:rsidR="00B22812" w:rsidRPr="00B22812" w:rsidRDefault="00B22812" w:rsidP="00B22812"/>
            <w:p w:rsidR="00E75BEF" w:rsidRDefault="00BB1548" w:rsidP="00E75BEF">
              <w:r>
                <w:rPr>
                  <w:b/>
                  <w:bCs/>
                  <w:noProof/>
                </w:rPr>
                <w:fldChar w:fldCharType="end"/>
              </w:r>
            </w:p>
          </w:sdtContent>
        </w:sdt>
      </w:sdtContent>
    </w:sdt>
    <w:p w:rsidR="004F6888" w:rsidRPr="004830B9" w:rsidRDefault="003C1F46" w:rsidP="009A41AD">
      <w:pPr>
        <w:pStyle w:val="Kop2"/>
        <w:rPr>
          <w:rFonts w:asciiTheme="minorHAnsi" w:hAnsiTheme="minorHAnsi"/>
        </w:rPr>
      </w:pPr>
      <w:r w:rsidRPr="004830B9">
        <w:br w:type="column"/>
      </w:r>
      <w:bookmarkStart w:id="58" w:name="_Toc263869926"/>
      <w:r w:rsidRPr="004830B9">
        <w:rPr>
          <w:rFonts w:asciiTheme="minorHAnsi" w:hAnsiTheme="minorHAnsi"/>
        </w:rPr>
        <w:lastRenderedPageBreak/>
        <w:t>Bijlag</w:t>
      </w:r>
      <w:r w:rsidR="004F6888" w:rsidRPr="004830B9">
        <w:rPr>
          <w:rFonts w:asciiTheme="minorHAnsi" w:hAnsiTheme="minorHAnsi"/>
        </w:rPr>
        <w:t>e interview manager</w:t>
      </w:r>
      <w:bookmarkEnd w:id="58"/>
    </w:p>
    <w:p w:rsidR="004830B9" w:rsidRDefault="004830B9" w:rsidP="004830B9">
      <w:pPr>
        <w:pStyle w:val="Geenafstand"/>
        <w:rPr>
          <w:rFonts w:eastAsiaTheme="minorHAnsi"/>
          <w:sz w:val="22"/>
          <w:szCs w:val="22"/>
          <w:lang w:val="nl-NL"/>
        </w:rPr>
      </w:pPr>
    </w:p>
    <w:p w:rsidR="00C537BD" w:rsidRPr="00C537BD" w:rsidRDefault="00C537BD" w:rsidP="00C537BD">
      <w:pPr>
        <w:pStyle w:val="Geenafstand"/>
        <w:rPr>
          <w:rFonts w:eastAsiaTheme="minorHAnsi"/>
          <w:b/>
          <w:szCs w:val="22"/>
          <w:lang w:val="nl-NL"/>
        </w:rPr>
      </w:pPr>
      <w:r w:rsidRPr="00C537BD">
        <w:rPr>
          <w:rFonts w:eastAsiaTheme="minorHAnsi"/>
          <w:b/>
          <w:szCs w:val="22"/>
          <w:lang w:val="nl-NL"/>
        </w:rPr>
        <w:t>Wie ben je?</w:t>
      </w:r>
    </w:p>
    <w:p w:rsidR="00C537BD" w:rsidRDefault="00C537BD" w:rsidP="00C537BD">
      <w:pPr>
        <w:pStyle w:val="Geenafstand"/>
        <w:rPr>
          <w:rFonts w:eastAsiaTheme="minorHAnsi"/>
          <w:szCs w:val="22"/>
          <w:lang w:val="nl-NL"/>
        </w:rPr>
      </w:pPr>
      <w:r>
        <w:rPr>
          <w:rFonts w:eastAsiaTheme="minorHAnsi"/>
          <w:szCs w:val="22"/>
          <w:lang w:val="nl-NL"/>
        </w:rPr>
        <w:t>Jackelien Drenth</w:t>
      </w:r>
    </w:p>
    <w:p w:rsidR="00C537BD" w:rsidRDefault="00C537BD" w:rsidP="00C537BD">
      <w:pPr>
        <w:pStyle w:val="Geenafstand"/>
        <w:rPr>
          <w:rFonts w:eastAsiaTheme="minorHAnsi"/>
          <w:szCs w:val="22"/>
          <w:lang w:val="nl-NL"/>
        </w:rPr>
      </w:pPr>
    </w:p>
    <w:p w:rsidR="00C537BD" w:rsidRPr="00C537BD" w:rsidRDefault="00C537BD" w:rsidP="00C537BD">
      <w:pPr>
        <w:pStyle w:val="Geenafstand"/>
        <w:rPr>
          <w:rFonts w:eastAsiaTheme="minorHAnsi"/>
          <w:b/>
          <w:szCs w:val="22"/>
          <w:lang w:val="nl-NL"/>
        </w:rPr>
      </w:pPr>
      <w:r w:rsidRPr="00C537BD">
        <w:rPr>
          <w:b/>
          <w:lang w:val="nl-NL"/>
        </w:rPr>
        <w:t>Hoe lang ben je werkzaam bij HealthClub Hoogezand?</w:t>
      </w:r>
    </w:p>
    <w:p w:rsidR="00C537BD" w:rsidRPr="00C537BD" w:rsidRDefault="00C537BD" w:rsidP="00C537BD">
      <w:pPr>
        <w:pStyle w:val="Geenafstand"/>
        <w:rPr>
          <w:lang w:val="nl-NL"/>
        </w:rPr>
      </w:pPr>
      <w:r w:rsidRPr="00C537BD">
        <w:rPr>
          <w:lang w:val="nl-NL"/>
        </w:rPr>
        <w:t xml:space="preserve">Ik ben nu 5 jaar werkzaam bij HealthClub Hoogezand als clubmanager. </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Welke opleidingen heb je gedaan?</w:t>
      </w:r>
    </w:p>
    <w:p w:rsidR="00C537BD" w:rsidRPr="00C537BD" w:rsidRDefault="00C537BD" w:rsidP="00C537BD">
      <w:pPr>
        <w:pStyle w:val="Geenafstand"/>
        <w:rPr>
          <w:lang w:val="nl-NL"/>
        </w:rPr>
      </w:pPr>
      <w:r w:rsidRPr="00C537BD">
        <w:rPr>
          <w:lang w:val="nl-NL"/>
        </w:rPr>
        <w:t>Vanuit de fitnesswereld ben ik doorgegroeid naar clubmanager. Ik heb zelf cursussen gevolgd voor de groepslessen en de fitness en uiteindelijk doorgegroeid tot waar ik nu sta.</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Waarom ben je bij HealthClub Hoogezand begonnen?</w:t>
      </w:r>
    </w:p>
    <w:p w:rsidR="00C537BD" w:rsidRPr="00C537BD" w:rsidRDefault="00C537BD" w:rsidP="00C537BD">
      <w:pPr>
        <w:pStyle w:val="Geenafstand"/>
        <w:rPr>
          <w:lang w:val="nl-NL"/>
        </w:rPr>
      </w:pPr>
      <w:r w:rsidRPr="00C537BD">
        <w:rPr>
          <w:lang w:val="nl-NL"/>
        </w:rPr>
        <w:t>Er hangt een hele ontspannen en prettige sfeer. Daarnaast woon ik zelf ook in Hoogezand en dit is natuurlijk makkelijk qua vervoer. En daarbij werd ik gevraagd om deze functie te bekleden en dit was een mooie kans.</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Wat zijn jou taken op een ‘standaard’ werkdag?</w:t>
      </w:r>
    </w:p>
    <w:p w:rsidR="00C537BD" w:rsidRPr="00C537BD" w:rsidRDefault="00C537BD" w:rsidP="00C537BD">
      <w:pPr>
        <w:pStyle w:val="Geenafstand"/>
        <w:rPr>
          <w:lang w:val="nl-NL"/>
        </w:rPr>
      </w:pPr>
      <w:r w:rsidRPr="00C537BD">
        <w:rPr>
          <w:lang w:val="nl-NL"/>
        </w:rPr>
        <w:t>Dit verschilt heel erg per dag. Maar eigenlijk pak ik alle werkzaamheden op binnen het bedrijf die je maar kunt bedenken. Ik regel de administratie, bel klanten, schoonmaakwerkzaamheden, ik begeleid mensen in de zaal, personal training, ik heb gesprekken met de gemeente et cetera.</w:t>
      </w:r>
    </w:p>
    <w:p w:rsidR="00C537BD" w:rsidRPr="00C537BD" w:rsidRDefault="00C537BD" w:rsidP="00C537BD">
      <w:pPr>
        <w:pStyle w:val="Geenafstand"/>
        <w:rPr>
          <w:b/>
          <w:lang w:val="nl-NL"/>
        </w:rPr>
      </w:pPr>
    </w:p>
    <w:p w:rsidR="00C537BD" w:rsidRPr="00C537BD" w:rsidRDefault="00C537BD" w:rsidP="00C537BD">
      <w:pPr>
        <w:pStyle w:val="Geenafstand"/>
        <w:rPr>
          <w:b/>
          <w:lang w:val="nl-NL"/>
        </w:rPr>
      </w:pPr>
      <w:r w:rsidRPr="00C537BD">
        <w:rPr>
          <w:b/>
          <w:lang w:val="nl-NL"/>
        </w:rPr>
        <w:t>Heb je nog ambities?</w:t>
      </w:r>
    </w:p>
    <w:p w:rsidR="00C537BD" w:rsidRPr="00C537BD" w:rsidRDefault="00C537BD" w:rsidP="00C537BD">
      <w:pPr>
        <w:pStyle w:val="Geenafstand"/>
        <w:rPr>
          <w:lang w:val="nl-NL"/>
        </w:rPr>
      </w:pPr>
      <w:r w:rsidRPr="00C537BD">
        <w:rPr>
          <w:lang w:val="nl-NL"/>
        </w:rPr>
        <w:t xml:space="preserve">Ja, nu ben ik clubmanager en moet eigenlijk de taken uitvoeren die de eigenaar mij opdraagt. Zo vind ik het soms lastig om bepaalde taken uit te voeren die ik zelf op een andere manier zou doen. Ik wil een eigen sportschool beginnen, waarbij ik zelf de touwtjes in handen heb en ik mijn eigen ideeën in kwijt kan. </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Ben je tevreden over hoe het loopt bij HealthClub Hoogezand?</w:t>
      </w:r>
    </w:p>
    <w:p w:rsidR="00C537BD" w:rsidRPr="00C537BD" w:rsidRDefault="00C537BD" w:rsidP="00C537BD">
      <w:pPr>
        <w:pStyle w:val="Geenafstand"/>
        <w:rPr>
          <w:lang w:val="nl-NL"/>
        </w:rPr>
      </w:pPr>
      <w:r w:rsidRPr="00C537BD">
        <w:rPr>
          <w:lang w:val="nl-NL"/>
        </w:rPr>
        <w:t>Momenteel niet echt, er zijn verschillende redenen waarover ik niet tevreden ben. Eén van de redenen is dat de eigenaar zelf niks meer regelt en nooit veranderingen aanbrengt. Zo komen er geen acties of leuke evenementen tevoorschijn wat voor de leden altijd weer leuk is.</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Hoe ziet jullie ledenwervingsbeleid eruit?</w:t>
      </w:r>
    </w:p>
    <w:p w:rsidR="00C537BD" w:rsidRPr="00C537BD" w:rsidRDefault="00C537BD" w:rsidP="00C537BD">
      <w:pPr>
        <w:pStyle w:val="Geenafstand"/>
        <w:rPr>
          <w:lang w:val="nl-NL"/>
        </w:rPr>
      </w:pPr>
      <w:r w:rsidRPr="00C537BD">
        <w:rPr>
          <w:lang w:val="nl-NL"/>
        </w:rPr>
        <w:t>Er is veel mond-tot-mond reclame, dus veel mensen die al bij ons sporten nemen vrienden of familie mee. Zelf is er momenteel niet echt een beleid voor die wij hanteren. Er worden af en toe artikelen geschreven de plaatselijke krant en op de websites bieden we acties aan om mensen te werven. Daarbij komen er ook mensen uit de fysiotherapie bij ons herstellen.</w:t>
      </w:r>
    </w:p>
    <w:p w:rsid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Hoe ziet jullie ledenbehoud eruit?</w:t>
      </w:r>
    </w:p>
    <w:p w:rsidR="00C537BD" w:rsidRPr="00C537BD" w:rsidRDefault="00C537BD" w:rsidP="00C537BD">
      <w:pPr>
        <w:pStyle w:val="Geenafstand"/>
        <w:rPr>
          <w:lang w:val="nl-NL"/>
        </w:rPr>
      </w:pPr>
      <w:r w:rsidRPr="00C537BD">
        <w:rPr>
          <w:lang w:val="nl-NL"/>
        </w:rPr>
        <w:t xml:space="preserve">Wij hebben veel contact met de leden van het fitnesscentrum en bieden ze regelmatig nieuwe schema's aan of een gratis kop koffie. Het is altijd gezellig in het centrum, omdat mensen blijven hangen. Eerder werden er altijd activiteiten georganiseerd </w:t>
      </w:r>
      <w:r>
        <w:rPr>
          <w:lang w:val="nl-NL"/>
        </w:rPr>
        <w:t>voor de leden en gaven wij work</w:t>
      </w:r>
      <w:r w:rsidRPr="00C537BD">
        <w:rPr>
          <w:lang w:val="nl-NL"/>
        </w:rPr>
        <w:t>shops, momenteel wordt hier ook te weinig aandacht aan besteed.</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Heeft HealthClub Hoogezand een duidelijk beleid en controle op de financiën?</w:t>
      </w:r>
    </w:p>
    <w:p w:rsidR="00C537BD" w:rsidRPr="00C537BD" w:rsidRDefault="00C537BD" w:rsidP="00C537BD">
      <w:pPr>
        <w:pStyle w:val="Geenafstand"/>
        <w:rPr>
          <w:lang w:val="nl-NL"/>
        </w:rPr>
      </w:pPr>
      <w:r w:rsidRPr="00C537BD">
        <w:rPr>
          <w:lang w:val="nl-NL"/>
        </w:rPr>
        <w:t>Wat betreft de financiën wordt het steeds moeilijker om het hoofd boven water te houden i.v.m. de concurrentie in Hoogezand. Wel is er een duidelijk beleid die gehanteerd wordt door de eigenaar en ik als manager per maand zoveel geld kan uitbesteden om bepaalde activiteiten of andere dingen te organiseren. Dus de controle gaat via de eigenaar waar ik eigenlijk weinig zicht op heb.</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Waar zijn volgens jou nog winstpunten te behalen voor HealthClub Hoogezand?</w:t>
      </w:r>
    </w:p>
    <w:p w:rsidR="00C537BD" w:rsidRPr="00C537BD" w:rsidRDefault="00C537BD" w:rsidP="00C537BD">
      <w:pPr>
        <w:pStyle w:val="Geenafstand"/>
        <w:rPr>
          <w:lang w:val="nl-NL"/>
        </w:rPr>
      </w:pPr>
      <w:r w:rsidRPr="00C537BD">
        <w:rPr>
          <w:lang w:val="nl-NL"/>
        </w:rPr>
        <w:t xml:space="preserve">- De eigenaar moet zijn missie en visie beter </w:t>
      </w:r>
      <w:r>
        <w:rPr>
          <w:lang w:val="nl-NL"/>
        </w:rPr>
        <w:t>uitdrukken naar de klanten toe</w:t>
      </w:r>
    </w:p>
    <w:p w:rsidR="00C537BD" w:rsidRPr="00C537BD" w:rsidRDefault="00C537BD" w:rsidP="00C537BD">
      <w:pPr>
        <w:pStyle w:val="Geenafstand"/>
        <w:rPr>
          <w:lang w:val="nl-NL"/>
        </w:rPr>
      </w:pPr>
      <w:r w:rsidRPr="00C537BD">
        <w:rPr>
          <w:lang w:val="nl-NL"/>
        </w:rPr>
        <w:t>- Personeel moet beter opgeleid worden en meer begeleiding krijgen</w:t>
      </w:r>
    </w:p>
    <w:p w:rsidR="00C537BD" w:rsidRPr="00C537BD" w:rsidRDefault="00C537BD" w:rsidP="00C537BD">
      <w:pPr>
        <w:pStyle w:val="Geenafstand"/>
        <w:rPr>
          <w:lang w:val="nl-NL"/>
        </w:rPr>
      </w:pPr>
      <w:r w:rsidRPr="00C537BD">
        <w:rPr>
          <w:lang w:val="nl-NL"/>
        </w:rPr>
        <w:t>- Het fitnesscentrum zelf mag een opknapbeurt krijgen wat betreft de muren, kleedkamers en de balie</w:t>
      </w:r>
    </w:p>
    <w:p w:rsidR="00C537BD" w:rsidRPr="00C537BD" w:rsidRDefault="00C537BD" w:rsidP="00C537BD">
      <w:pPr>
        <w:pStyle w:val="Geenafstand"/>
        <w:rPr>
          <w:lang w:val="nl-NL"/>
        </w:rPr>
      </w:pPr>
      <w:r w:rsidRPr="00C537BD">
        <w:rPr>
          <w:lang w:val="nl-NL"/>
        </w:rPr>
        <w:t>- Er moeten meer activiteiten gepromoot worden</w:t>
      </w:r>
    </w:p>
    <w:p w:rsidR="00C537BD" w:rsidRPr="00C537BD" w:rsidRDefault="00C537BD" w:rsidP="00C537BD">
      <w:pPr>
        <w:pStyle w:val="Geenafstand"/>
        <w:rPr>
          <w:lang w:val="nl-NL"/>
        </w:rPr>
      </w:pPr>
      <w:r w:rsidRPr="00C537BD">
        <w:rPr>
          <w:lang w:val="nl-NL"/>
        </w:rPr>
        <w:t>- Er moet een duidelijk plan komen wat betreft het sales- en retentiebeleid</w:t>
      </w:r>
    </w:p>
    <w:p w:rsidR="00C537BD" w:rsidRPr="00C537BD" w:rsidRDefault="00C537BD" w:rsidP="00C537BD">
      <w:pPr>
        <w:pStyle w:val="Geenafstand"/>
        <w:rPr>
          <w:lang w:val="nl-NL"/>
        </w:rPr>
      </w:pPr>
      <w:r w:rsidRPr="00C537BD">
        <w:rPr>
          <w:lang w:val="nl-NL"/>
        </w:rPr>
        <w:t>- De eigenaar moet zich meer laten zien en een voorbeeld zijn voor de rest van het personeel</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Denk jij dat HealthClub Hoogezand in de toekomst nog bestaansrecht heeft?</w:t>
      </w:r>
    </w:p>
    <w:p w:rsidR="00C537BD" w:rsidRPr="00C537BD" w:rsidRDefault="00C537BD" w:rsidP="00C537BD">
      <w:pPr>
        <w:pStyle w:val="Geenafstand"/>
        <w:rPr>
          <w:lang w:val="nl-NL"/>
        </w:rPr>
      </w:pPr>
      <w:r w:rsidRPr="00C537BD">
        <w:rPr>
          <w:lang w:val="nl-NL"/>
        </w:rPr>
        <w:t>Ja, mits er</w:t>
      </w:r>
      <w:r>
        <w:rPr>
          <w:lang w:val="nl-NL"/>
        </w:rPr>
        <w:t xml:space="preserve"> aan de bovenstaande dingen </w:t>
      </w:r>
      <w:r w:rsidRPr="00C537BD">
        <w:rPr>
          <w:lang w:val="nl-NL"/>
        </w:rPr>
        <w:t>gewerkt gaat worden. Wordt dit niet geda</w:t>
      </w:r>
      <w:r>
        <w:rPr>
          <w:lang w:val="nl-NL"/>
        </w:rPr>
        <w:t>an dan zullen er meer leden weg</w:t>
      </w:r>
      <w:r w:rsidRPr="00C537BD">
        <w:rPr>
          <w:lang w:val="nl-NL"/>
        </w:rPr>
        <w:t>gaan dan bijkomen en dan wordt het erg lastig om rond te komen. Dus heel zeker ben ik er niet van, maar ik denk dat de eigenaar daar zich nog niet bewust van is en wanneer het financieel veel minder gaat er wel wat gaat gebeuren.</w:t>
      </w:r>
    </w:p>
    <w:p w:rsidR="00C537BD" w:rsidRPr="00C537BD" w:rsidRDefault="00C537BD" w:rsidP="00C537BD">
      <w:pPr>
        <w:pStyle w:val="Geenafstand"/>
        <w:rPr>
          <w:lang w:val="nl-NL"/>
        </w:rPr>
      </w:pPr>
    </w:p>
    <w:p w:rsidR="00C537BD" w:rsidRPr="00C537BD" w:rsidRDefault="00C537BD" w:rsidP="00C537BD">
      <w:pPr>
        <w:pStyle w:val="Geenafstand"/>
        <w:rPr>
          <w:b/>
          <w:lang w:val="nl-NL"/>
        </w:rPr>
      </w:pPr>
      <w:r w:rsidRPr="00C537BD">
        <w:rPr>
          <w:b/>
          <w:lang w:val="nl-NL"/>
        </w:rPr>
        <w:t>Zijn er verder nog problemen waar jullie als fitnesscentrum tegenaan lopen?</w:t>
      </w:r>
    </w:p>
    <w:p w:rsidR="00C537BD" w:rsidRPr="00C537BD" w:rsidRDefault="00C537BD" w:rsidP="00C537BD">
      <w:pPr>
        <w:pStyle w:val="Geenafstand"/>
        <w:rPr>
          <w:lang w:val="nl-NL"/>
        </w:rPr>
      </w:pPr>
      <w:r w:rsidRPr="00C537BD">
        <w:rPr>
          <w:lang w:val="nl-NL"/>
        </w:rPr>
        <w:t>Er zijn al heel wat problemen waar HealthClub dus tegenaan loopt , maar het belangrijkste problemen waar op korte termijn wat aan gedaan dient te worden is om het beleid van HealthClub met de werknemers door te nemen en</w:t>
      </w:r>
      <w:r>
        <w:rPr>
          <w:lang w:val="nl-NL"/>
        </w:rPr>
        <w:t xml:space="preserve"> dat</w:t>
      </w:r>
      <w:r w:rsidRPr="00C537BD">
        <w:rPr>
          <w:lang w:val="nl-NL"/>
        </w:rPr>
        <w:t xml:space="preserve"> hier wat mee gedaan gaat worden. </w:t>
      </w:r>
    </w:p>
    <w:p w:rsidR="003C1F46" w:rsidRPr="004830B9" w:rsidRDefault="003C1F46" w:rsidP="005C46F5">
      <w:pPr>
        <w:pStyle w:val="Geenafstand"/>
        <w:rPr>
          <w:b/>
          <w:u w:val="single"/>
          <w:lang w:val="nl-NL"/>
        </w:rPr>
      </w:pPr>
    </w:p>
    <w:sectPr w:rsidR="003C1F46" w:rsidRPr="004830B9" w:rsidSect="00470D61">
      <w:footerReference w:type="even" r:id="rId24"/>
      <w:footerReference w:type="default" r:id="rId25"/>
      <w:pgSz w:w="11900" w:h="16840"/>
      <w:pgMar w:top="1440" w:right="141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01BE" w:rsidRDefault="00B901BE" w:rsidP="00D5402C">
      <w:pPr>
        <w:spacing w:after="0" w:line="240" w:lineRule="auto"/>
      </w:pPr>
      <w:r>
        <w:separator/>
      </w:r>
    </w:p>
  </w:endnote>
  <w:endnote w:type="continuationSeparator" w:id="0">
    <w:p w:rsidR="00B901BE" w:rsidRDefault="00B901BE" w:rsidP="00D540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BEF" w:rsidRDefault="00BB1548" w:rsidP="004830B9">
    <w:pPr>
      <w:pStyle w:val="Voettekst"/>
      <w:framePr w:wrap="around" w:vAnchor="text" w:hAnchor="margin" w:xAlign="right" w:y="1"/>
      <w:rPr>
        <w:rStyle w:val="Paginanummer"/>
      </w:rPr>
    </w:pPr>
    <w:r>
      <w:rPr>
        <w:rStyle w:val="Paginanummer"/>
      </w:rPr>
      <w:fldChar w:fldCharType="begin"/>
    </w:r>
    <w:r w:rsidR="00E75BEF">
      <w:rPr>
        <w:rStyle w:val="Paginanummer"/>
      </w:rPr>
      <w:instrText xml:space="preserve">PAGE  </w:instrText>
    </w:r>
    <w:r>
      <w:rPr>
        <w:rStyle w:val="Paginanummer"/>
      </w:rPr>
      <w:fldChar w:fldCharType="end"/>
    </w:r>
  </w:p>
  <w:p w:rsidR="00E75BEF" w:rsidRDefault="00E75BEF" w:rsidP="00D5402C">
    <w:pPr>
      <w:pStyle w:val="Voetteks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BEF" w:rsidRDefault="00BB1548" w:rsidP="004830B9">
    <w:pPr>
      <w:pStyle w:val="Voettekst"/>
      <w:framePr w:wrap="around" w:vAnchor="text" w:hAnchor="margin" w:xAlign="right" w:y="1"/>
      <w:rPr>
        <w:rStyle w:val="Paginanummer"/>
      </w:rPr>
    </w:pPr>
    <w:r>
      <w:rPr>
        <w:rStyle w:val="Paginanummer"/>
      </w:rPr>
      <w:fldChar w:fldCharType="begin"/>
    </w:r>
    <w:r w:rsidR="00E75BEF">
      <w:rPr>
        <w:rStyle w:val="Paginanummer"/>
      </w:rPr>
      <w:instrText xml:space="preserve">PAGE  </w:instrText>
    </w:r>
    <w:r>
      <w:rPr>
        <w:rStyle w:val="Paginanummer"/>
      </w:rPr>
      <w:fldChar w:fldCharType="separate"/>
    </w:r>
    <w:r w:rsidR="00C13A09">
      <w:rPr>
        <w:rStyle w:val="Paginanummer"/>
        <w:noProof/>
      </w:rPr>
      <w:t>29</w:t>
    </w:r>
    <w:r>
      <w:rPr>
        <w:rStyle w:val="Paginanummer"/>
      </w:rPr>
      <w:fldChar w:fldCharType="end"/>
    </w:r>
  </w:p>
  <w:p w:rsidR="00E75BEF" w:rsidRDefault="00E75BEF" w:rsidP="00D5402C">
    <w:pPr>
      <w:pStyle w:val="Voetteks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01BE" w:rsidRDefault="00B901BE" w:rsidP="00D5402C">
      <w:pPr>
        <w:spacing w:after="0" w:line="240" w:lineRule="auto"/>
      </w:pPr>
      <w:r>
        <w:separator/>
      </w:r>
    </w:p>
  </w:footnote>
  <w:footnote w:type="continuationSeparator" w:id="0">
    <w:p w:rsidR="00B901BE" w:rsidRDefault="00B901BE" w:rsidP="00D5402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B8755E"/>
    <w:multiLevelType w:val="hybridMultilevel"/>
    <w:tmpl w:val="C9F69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A5323A"/>
    <w:multiLevelType w:val="hybridMultilevel"/>
    <w:tmpl w:val="D8805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D66745"/>
    <w:multiLevelType w:val="hybridMultilevel"/>
    <w:tmpl w:val="069CE1A4"/>
    <w:lvl w:ilvl="0" w:tplc="46186494">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1232BA"/>
    <w:multiLevelType w:val="hybridMultilevel"/>
    <w:tmpl w:val="BA444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C503457"/>
    <w:multiLevelType w:val="hybridMultilevel"/>
    <w:tmpl w:val="DD688E20"/>
    <w:lvl w:ilvl="0" w:tplc="19F4EF2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8B7696"/>
    <w:multiLevelType w:val="multilevel"/>
    <w:tmpl w:val="49047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69DD0E88"/>
    <w:multiLevelType w:val="hybridMultilevel"/>
    <w:tmpl w:val="04C41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efaultTabStop w:val="720"/>
  <w:hyphenationZone w:val="425"/>
  <w:characterSpacingControl w:val="doNotCompress"/>
  <w:footnotePr>
    <w:footnote w:id="-1"/>
    <w:footnote w:id="0"/>
  </w:footnotePr>
  <w:endnotePr>
    <w:endnote w:id="-1"/>
    <w:endnote w:id="0"/>
  </w:endnotePr>
  <w:compat>
    <w:useFELayout/>
  </w:compat>
  <w:rsids>
    <w:rsidRoot w:val="00AD603B"/>
    <w:rsid w:val="00011DC5"/>
    <w:rsid w:val="0003026D"/>
    <w:rsid w:val="0003779F"/>
    <w:rsid w:val="0004027B"/>
    <w:rsid w:val="00070320"/>
    <w:rsid w:val="00073CEC"/>
    <w:rsid w:val="00077363"/>
    <w:rsid w:val="000B204C"/>
    <w:rsid w:val="000E0F1B"/>
    <w:rsid w:val="000E1614"/>
    <w:rsid w:val="000E49C5"/>
    <w:rsid w:val="000F3A85"/>
    <w:rsid w:val="00126418"/>
    <w:rsid w:val="00131298"/>
    <w:rsid w:val="001C375F"/>
    <w:rsid w:val="001F53F7"/>
    <w:rsid w:val="00211ECA"/>
    <w:rsid w:val="002267BE"/>
    <w:rsid w:val="002358CC"/>
    <w:rsid w:val="002410AD"/>
    <w:rsid w:val="00255D82"/>
    <w:rsid w:val="002621EF"/>
    <w:rsid w:val="0029543D"/>
    <w:rsid w:val="00297872"/>
    <w:rsid w:val="002F3CB4"/>
    <w:rsid w:val="00312227"/>
    <w:rsid w:val="00314348"/>
    <w:rsid w:val="00323B3F"/>
    <w:rsid w:val="00334916"/>
    <w:rsid w:val="00350C38"/>
    <w:rsid w:val="003A22AC"/>
    <w:rsid w:val="003A6D88"/>
    <w:rsid w:val="003B3B14"/>
    <w:rsid w:val="003C1F46"/>
    <w:rsid w:val="003D2757"/>
    <w:rsid w:val="003F433A"/>
    <w:rsid w:val="00410CDD"/>
    <w:rsid w:val="0041372B"/>
    <w:rsid w:val="00414CCD"/>
    <w:rsid w:val="00433D8E"/>
    <w:rsid w:val="004424F5"/>
    <w:rsid w:val="004535DA"/>
    <w:rsid w:val="004536B2"/>
    <w:rsid w:val="00470D61"/>
    <w:rsid w:val="0047144E"/>
    <w:rsid w:val="00474516"/>
    <w:rsid w:val="00482341"/>
    <w:rsid w:val="004830B9"/>
    <w:rsid w:val="004A1C7C"/>
    <w:rsid w:val="004F6888"/>
    <w:rsid w:val="00500E78"/>
    <w:rsid w:val="00521203"/>
    <w:rsid w:val="00532493"/>
    <w:rsid w:val="0053451C"/>
    <w:rsid w:val="00585EF6"/>
    <w:rsid w:val="005C46F5"/>
    <w:rsid w:val="005E0AE6"/>
    <w:rsid w:val="00632A14"/>
    <w:rsid w:val="006630D4"/>
    <w:rsid w:val="00670215"/>
    <w:rsid w:val="00672033"/>
    <w:rsid w:val="006802F3"/>
    <w:rsid w:val="0069524F"/>
    <w:rsid w:val="006C469C"/>
    <w:rsid w:val="006E0D56"/>
    <w:rsid w:val="00721DB1"/>
    <w:rsid w:val="007242D3"/>
    <w:rsid w:val="00740CEA"/>
    <w:rsid w:val="00753F7B"/>
    <w:rsid w:val="0079172A"/>
    <w:rsid w:val="007F7CC0"/>
    <w:rsid w:val="00801FA0"/>
    <w:rsid w:val="00802C3B"/>
    <w:rsid w:val="00805279"/>
    <w:rsid w:val="008603E2"/>
    <w:rsid w:val="008727A3"/>
    <w:rsid w:val="008A1AFB"/>
    <w:rsid w:val="008E0A36"/>
    <w:rsid w:val="008E1253"/>
    <w:rsid w:val="00922617"/>
    <w:rsid w:val="00927621"/>
    <w:rsid w:val="009304CB"/>
    <w:rsid w:val="00933696"/>
    <w:rsid w:val="0095762F"/>
    <w:rsid w:val="00967FA9"/>
    <w:rsid w:val="00992369"/>
    <w:rsid w:val="009A3D68"/>
    <w:rsid w:val="009A41AD"/>
    <w:rsid w:val="009C1E56"/>
    <w:rsid w:val="009C5A35"/>
    <w:rsid w:val="00A7200E"/>
    <w:rsid w:val="00A76B69"/>
    <w:rsid w:val="00A90752"/>
    <w:rsid w:val="00AA41AB"/>
    <w:rsid w:val="00AA7023"/>
    <w:rsid w:val="00AD603B"/>
    <w:rsid w:val="00B04F6F"/>
    <w:rsid w:val="00B06A60"/>
    <w:rsid w:val="00B17BFF"/>
    <w:rsid w:val="00B22812"/>
    <w:rsid w:val="00B4071C"/>
    <w:rsid w:val="00B669EB"/>
    <w:rsid w:val="00B717C2"/>
    <w:rsid w:val="00B86D50"/>
    <w:rsid w:val="00B901BE"/>
    <w:rsid w:val="00B93395"/>
    <w:rsid w:val="00BA660A"/>
    <w:rsid w:val="00BA7E1E"/>
    <w:rsid w:val="00BB1548"/>
    <w:rsid w:val="00BD1662"/>
    <w:rsid w:val="00BE7887"/>
    <w:rsid w:val="00C13A09"/>
    <w:rsid w:val="00C222BC"/>
    <w:rsid w:val="00C23724"/>
    <w:rsid w:val="00C351BA"/>
    <w:rsid w:val="00C442B6"/>
    <w:rsid w:val="00C537BD"/>
    <w:rsid w:val="00C60766"/>
    <w:rsid w:val="00C70ABE"/>
    <w:rsid w:val="00C9755C"/>
    <w:rsid w:val="00CC0123"/>
    <w:rsid w:val="00CF7B49"/>
    <w:rsid w:val="00D30E66"/>
    <w:rsid w:val="00D3743B"/>
    <w:rsid w:val="00D5402C"/>
    <w:rsid w:val="00D63CBE"/>
    <w:rsid w:val="00D73BFC"/>
    <w:rsid w:val="00DA1365"/>
    <w:rsid w:val="00DA207F"/>
    <w:rsid w:val="00DD5851"/>
    <w:rsid w:val="00DE3C62"/>
    <w:rsid w:val="00DF7CBD"/>
    <w:rsid w:val="00E02F3A"/>
    <w:rsid w:val="00E07FE8"/>
    <w:rsid w:val="00E1641A"/>
    <w:rsid w:val="00E53944"/>
    <w:rsid w:val="00E7467B"/>
    <w:rsid w:val="00E75BEF"/>
    <w:rsid w:val="00EA5508"/>
    <w:rsid w:val="00EA6653"/>
    <w:rsid w:val="00EF0717"/>
    <w:rsid w:val="00F02278"/>
    <w:rsid w:val="00F93EB9"/>
    <w:rsid w:val="00FB165F"/>
    <w:rsid w:val="00FE2A53"/>
    <w:rsid w:val="00FE753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535DA"/>
    <w:pPr>
      <w:spacing w:after="200" w:line="276" w:lineRule="auto"/>
    </w:pPr>
    <w:rPr>
      <w:rFonts w:eastAsiaTheme="minorHAnsi"/>
      <w:sz w:val="22"/>
      <w:szCs w:val="22"/>
      <w:lang w:val="nl-NL"/>
    </w:rPr>
  </w:style>
  <w:style w:type="paragraph" w:styleId="Kop1">
    <w:name w:val="heading 1"/>
    <w:basedOn w:val="Standaard"/>
    <w:next w:val="Standaard"/>
    <w:link w:val="Kop1Char"/>
    <w:uiPriority w:val="9"/>
    <w:qFormat/>
    <w:rsid w:val="00B669E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uiPriority w:val="9"/>
    <w:unhideWhenUsed/>
    <w:qFormat/>
    <w:rsid w:val="004535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535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D603B"/>
  </w:style>
  <w:style w:type="character" w:customStyle="1" w:styleId="Kop2Char">
    <w:name w:val="Kop 2 Char"/>
    <w:basedOn w:val="Standaardalinea-lettertype"/>
    <w:link w:val="Kop2"/>
    <w:uiPriority w:val="9"/>
    <w:rsid w:val="004535DA"/>
    <w:rPr>
      <w:rFonts w:asciiTheme="majorHAnsi" w:eastAsiaTheme="majorEastAsia" w:hAnsiTheme="majorHAnsi" w:cstheme="majorBidi"/>
      <w:b/>
      <w:bCs/>
      <w:color w:val="4F81BD" w:themeColor="accent1"/>
      <w:sz w:val="26"/>
      <w:szCs w:val="26"/>
      <w:lang w:val="nl-NL"/>
    </w:rPr>
  </w:style>
  <w:style w:type="character" w:customStyle="1" w:styleId="Kop3Char">
    <w:name w:val="Kop 3 Char"/>
    <w:basedOn w:val="Standaardalinea-lettertype"/>
    <w:link w:val="Kop3"/>
    <w:uiPriority w:val="9"/>
    <w:rsid w:val="004535DA"/>
    <w:rPr>
      <w:rFonts w:asciiTheme="majorHAnsi" w:eastAsiaTheme="majorEastAsia" w:hAnsiTheme="majorHAnsi" w:cstheme="majorBidi"/>
      <w:b/>
      <w:bCs/>
      <w:color w:val="4F81BD" w:themeColor="accent1"/>
      <w:sz w:val="22"/>
      <w:szCs w:val="22"/>
      <w:lang w:val="nl-NL"/>
    </w:rPr>
  </w:style>
  <w:style w:type="character" w:styleId="Hyperlink">
    <w:name w:val="Hyperlink"/>
    <w:basedOn w:val="Standaardalinea-lettertype"/>
    <w:uiPriority w:val="99"/>
    <w:unhideWhenUsed/>
    <w:rsid w:val="004535DA"/>
    <w:rPr>
      <w:color w:val="0000FF" w:themeColor="hyperlink"/>
      <w:u w:val="single"/>
    </w:rPr>
  </w:style>
  <w:style w:type="paragraph" w:styleId="Ballontekst">
    <w:name w:val="Balloon Text"/>
    <w:basedOn w:val="Standaard"/>
    <w:link w:val="BallontekstChar"/>
    <w:uiPriority w:val="99"/>
    <w:semiHidden/>
    <w:unhideWhenUsed/>
    <w:rsid w:val="00A90752"/>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90752"/>
    <w:rPr>
      <w:rFonts w:ascii="Lucida Grande" w:eastAsiaTheme="minorHAnsi" w:hAnsi="Lucida Grande" w:cs="Lucida Grande"/>
      <w:sz w:val="18"/>
      <w:szCs w:val="18"/>
      <w:lang w:val="nl-NL"/>
    </w:rPr>
  </w:style>
  <w:style w:type="paragraph" w:styleId="Normaalweb">
    <w:name w:val="Normal (Web)"/>
    <w:basedOn w:val="Standaard"/>
    <w:uiPriority w:val="99"/>
    <w:rsid w:val="00A9075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A90752"/>
    <w:rPr>
      <w:rFonts w:eastAsiaTheme="minorHAns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rsid w:val="00B17BFF"/>
  </w:style>
  <w:style w:type="character" w:customStyle="1" w:styleId="Kop1Char">
    <w:name w:val="Kop 1 Char"/>
    <w:basedOn w:val="Standaardalinea-lettertype"/>
    <w:link w:val="Kop1"/>
    <w:uiPriority w:val="9"/>
    <w:rsid w:val="00B669EB"/>
    <w:rPr>
      <w:rFonts w:asciiTheme="majorHAnsi" w:eastAsiaTheme="majorEastAsia" w:hAnsiTheme="majorHAnsi" w:cstheme="majorBidi"/>
      <w:b/>
      <w:bCs/>
      <w:color w:val="345A8A" w:themeColor="accent1" w:themeShade="B5"/>
      <w:sz w:val="32"/>
      <w:szCs w:val="32"/>
      <w:lang w:val="nl-NL"/>
    </w:rPr>
  </w:style>
  <w:style w:type="paragraph" w:styleId="Kopvaninhoudsopgave">
    <w:name w:val="TOC Heading"/>
    <w:basedOn w:val="Kop1"/>
    <w:next w:val="Standaard"/>
    <w:uiPriority w:val="39"/>
    <w:unhideWhenUsed/>
    <w:qFormat/>
    <w:rsid w:val="00D3743B"/>
    <w:pPr>
      <w:outlineLvl w:val="9"/>
    </w:pPr>
    <w:rPr>
      <w:color w:val="365F91" w:themeColor="accent1" w:themeShade="BF"/>
      <w:sz w:val="28"/>
      <w:szCs w:val="28"/>
      <w:lang w:val="en-US"/>
    </w:rPr>
  </w:style>
  <w:style w:type="paragraph" w:styleId="Inhopg2">
    <w:name w:val="toc 2"/>
    <w:basedOn w:val="Standaard"/>
    <w:next w:val="Standaard"/>
    <w:autoRedefine/>
    <w:uiPriority w:val="39"/>
    <w:unhideWhenUsed/>
    <w:rsid w:val="00BE7887"/>
    <w:pPr>
      <w:tabs>
        <w:tab w:val="right" w:leader="dot" w:pos="8680"/>
      </w:tabs>
      <w:spacing w:after="0"/>
      <w:ind w:left="220"/>
    </w:pPr>
    <w:rPr>
      <w:noProof/>
    </w:rPr>
  </w:style>
  <w:style w:type="paragraph" w:styleId="Inhopg1">
    <w:name w:val="toc 1"/>
    <w:basedOn w:val="Standaard"/>
    <w:next w:val="Standaard"/>
    <w:autoRedefine/>
    <w:uiPriority w:val="39"/>
    <w:semiHidden/>
    <w:unhideWhenUsed/>
    <w:rsid w:val="00D3743B"/>
    <w:pPr>
      <w:spacing w:before="120" w:after="0"/>
    </w:pPr>
    <w:rPr>
      <w:b/>
    </w:rPr>
  </w:style>
  <w:style w:type="paragraph" w:styleId="Inhopg3">
    <w:name w:val="toc 3"/>
    <w:basedOn w:val="Standaard"/>
    <w:next w:val="Standaard"/>
    <w:autoRedefine/>
    <w:uiPriority w:val="39"/>
    <w:unhideWhenUsed/>
    <w:rsid w:val="00D3743B"/>
    <w:pPr>
      <w:spacing w:after="0"/>
      <w:ind w:left="440"/>
    </w:pPr>
  </w:style>
  <w:style w:type="paragraph" w:styleId="Inhopg4">
    <w:name w:val="toc 4"/>
    <w:basedOn w:val="Standaard"/>
    <w:next w:val="Standaard"/>
    <w:autoRedefine/>
    <w:uiPriority w:val="39"/>
    <w:semiHidden/>
    <w:unhideWhenUsed/>
    <w:rsid w:val="00D3743B"/>
    <w:pPr>
      <w:spacing w:after="0"/>
      <w:ind w:left="660"/>
    </w:pPr>
    <w:rPr>
      <w:sz w:val="20"/>
      <w:szCs w:val="20"/>
    </w:rPr>
  </w:style>
  <w:style w:type="paragraph" w:styleId="Inhopg5">
    <w:name w:val="toc 5"/>
    <w:basedOn w:val="Standaard"/>
    <w:next w:val="Standaard"/>
    <w:autoRedefine/>
    <w:uiPriority w:val="39"/>
    <w:semiHidden/>
    <w:unhideWhenUsed/>
    <w:rsid w:val="00D3743B"/>
    <w:pPr>
      <w:spacing w:after="0"/>
      <w:ind w:left="880"/>
    </w:pPr>
    <w:rPr>
      <w:sz w:val="20"/>
      <w:szCs w:val="20"/>
    </w:rPr>
  </w:style>
  <w:style w:type="paragraph" w:styleId="Inhopg6">
    <w:name w:val="toc 6"/>
    <w:basedOn w:val="Standaard"/>
    <w:next w:val="Standaard"/>
    <w:autoRedefine/>
    <w:uiPriority w:val="39"/>
    <w:semiHidden/>
    <w:unhideWhenUsed/>
    <w:rsid w:val="00D3743B"/>
    <w:pPr>
      <w:spacing w:after="0"/>
      <w:ind w:left="1100"/>
    </w:pPr>
    <w:rPr>
      <w:sz w:val="20"/>
      <w:szCs w:val="20"/>
    </w:rPr>
  </w:style>
  <w:style w:type="paragraph" w:styleId="Inhopg7">
    <w:name w:val="toc 7"/>
    <w:basedOn w:val="Standaard"/>
    <w:next w:val="Standaard"/>
    <w:autoRedefine/>
    <w:uiPriority w:val="39"/>
    <w:semiHidden/>
    <w:unhideWhenUsed/>
    <w:rsid w:val="00D3743B"/>
    <w:pPr>
      <w:spacing w:after="0"/>
      <w:ind w:left="1320"/>
    </w:pPr>
    <w:rPr>
      <w:sz w:val="20"/>
      <w:szCs w:val="20"/>
    </w:rPr>
  </w:style>
  <w:style w:type="paragraph" w:styleId="Inhopg8">
    <w:name w:val="toc 8"/>
    <w:basedOn w:val="Standaard"/>
    <w:next w:val="Standaard"/>
    <w:autoRedefine/>
    <w:uiPriority w:val="39"/>
    <w:semiHidden/>
    <w:unhideWhenUsed/>
    <w:rsid w:val="00D3743B"/>
    <w:pPr>
      <w:spacing w:after="0"/>
      <w:ind w:left="1540"/>
    </w:pPr>
    <w:rPr>
      <w:sz w:val="20"/>
      <w:szCs w:val="20"/>
    </w:rPr>
  </w:style>
  <w:style w:type="paragraph" w:styleId="Inhopg9">
    <w:name w:val="toc 9"/>
    <w:basedOn w:val="Standaard"/>
    <w:next w:val="Standaard"/>
    <w:autoRedefine/>
    <w:uiPriority w:val="39"/>
    <w:semiHidden/>
    <w:unhideWhenUsed/>
    <w:rsid w:val="00D3743B"/>
    <w:pPr>
      <w:spacing w:after="0"/>
      <w:ind w:left="1760"/>
    </w:pPr>
    <w:rPr>
      <w:sz w:val="20"/>
      <w:szCs w:val="20"/>
    </w:rPr>
  </w:style>
  <w:style w:type="character" w:styleId="GevolgdeHyperlink">
    <w:name w:val="FollowedHyperlink"/>
    <w:basedOn w:val="Standaardalinea-lettertype"/>
    <w:uiPriority w:val="99"/>
    <w:semiHidden/>
    <w:unhideWhenUsed/>
    <w:rsid w:val="006802F3"/>
    <w:rPr>
      <w:color w:val="800080" w:themeColor="followedHyperlink"/>
      <w:u w:val="single"/>
    </w:rPr>
  </w:style>
  <w:style w:type="paragraph" w:styleId="Voettekst">
    <w:name w:val="footer"/>
    <w:basedOn w:val="Standaard"/>
    <w:link w:val="VoettekstChar"/>
    <w:uiPriority w:val="99"/>
    <w:unhideWhenUsed/>
    <w:rsid w:val="00D5402C"/>
    <w:pPr>
      <w:tabs>
        <w:tab w:val="center" w:pos="4153"/>
        <w:tab w:val="right" w:pos="8306"/>
      </w:tabs>
      <w:spacing w:after="0" w:line="240" w:lineRule="auto"/>
    </w:pPr>
  </w:style>
  <w:style w:type="character" w:customStyle="1" w:styleId="VoettekstChar">
    <w:name w:val="Voettekst Char"/>
    <w:basedOn w:val="Standaardalinea-lettertype"/>
    <w:link w:val="Voettekst"/>
    <w:uiPriority w:val="99"/>
    <w:rsid w:val="00D5402C"/>
    <w:rPr>
      <w:rFonts w:eastAsiaTheme="minorHAnsi"/>
      <w:sz w:val="22"/>
      <w:szCs w:val="22"/>
      <w:lang w:val="nl-NL"/>
    </w:rPr>
  </w:style>
  <w:style w:type="character" w:styleId="Paginanummer">
    <w:name w:val="page number"/>
    <w:basedOn w:val="Standaardalinea-lettertype"/>
    <w:uiPriority w:val="99"/>
    <w:semiHidden/>
    <w:unhideWhenUsed/>
    <w:rsid w:val="00D5402C"/>
  </w:style>
  <w:style w:type="paragraph" w:styleId="Bibliografie">
    <w:name w:val="Bibliography"/>
    <w:basedOn w:val="Standaard"/>
    <w:next w:val="Standaard"/>
    <w:uiPriority w:val="37"/>
    <w:unhideWhenUsed/>
    <w:rsid w:val="00E75BE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35DA"/>
    <w:pPr>
      <w:spacing w:after="200" w:line="276" w:lineRule="auto"/>
    </w:pPr>
    <w:rPr>
      <w:rFonts w:eastAsiaTheme="minorHAnsi"/>
      <w:sz w:val="22"/>
      <w:szCs w:val="22"/>
      <w:lang w:val="nl-NL"/>
    </w:rPr>
  </w:style>
  <w:style w:type="paragraph" w:styleId="Heading1">
    <w:name w:val="heading 1"/>
    <w:basedOn w:val="Normal"/>
    <w:next w:val="Normal"/>
    <w:link w:val="Heading1Char"/>
    <w:uiPriority w:val="9"/>
    <w:qFormat/>
    <w:rsid w:val="00B669EB"/>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535D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535D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D603B"/>
  </w:style>
  <w:style w:type="character" w:customStyle="1" w:styleId="Heading2Char">
    <w:name w:val="Heading 2 Char"/>
    <w:basedOn w:val="DefaultParagraphFont"/>
    <w:link w:val="Heading2"/>
    <w:uiPriority w:val="9"/>
    <w:rsid w:val="004535DA"/>
    <w:rPr>
      <w:rFonts w:asciiTheme="majorHAnsi" w:eastAsiaTheme="majorEastAsia" w:hAnsiTheme="majorHAnsi" w:cstheme="majorBidi"/>
      <w:b/>
      <w:bCs/>
      <w:color w:val="4F81BD" w:themeColor="accent1"/>
      <w:sz w:val="26"/>
      <w:szCs w:val="26"/>
      <w:lang w:val="nl-NL"/>
    </w:rPr>
  </w:style>
  <w:style w:type="character" w:customStyle="1" w:styleId="Heading3Char">
    <w:name w:val="Heading 3 Char"/>
    <w:basedOn w:val="DefaultParagraphFont"/>
    <w:link w:val="Heading3"/>
    <w:uiPriority w:val="9"/>
    <w:rsid w:val="004535DA"/>
    <w:rPr>
      <w:rFonts w:asciiTheme="majorHAnsi" w:eastAsiaTheme="majorEastAsia" w:hAnsiTheme="majorHAnsi" w:cstheme="majorBidi"/>
      <w:b/>
      <w:bCs/>
      <w:color w:val="4F81BD" w:themeColor="accent1"/>
      <w:sz w:val="22"/>
      <w:szCs w:val="22"/>
      <w:lang w:val="nl-NL"/>
    </w:rPr>
  </w:style>
  <w:style w:type="character" w:styleId="Hyperlink">
    <w:name w:val="Hyperlink"/>
    <w:basedOn w:val="DefaultParagraphFont"/>
    <w:uiPriority w:val="99"/>
    <w:unhideWhenUsed/>
    <w:rsid w:val="004535DA"/>
    <w:rPr>
      <w:color w:val="0000FF" w:themeColor="hyperlink"/>
      <w:u w:val="single"/>
    </w:rPr>
  </w:style>
  <w:style w:type="paragraph" w:styleId="BalloonText">
    <w:name w:val="Balloon Text"/>
    <w:basedOn w:val="Normal"/>
    <w:link w:val="BalloonTextChar"/>
    <w:uiPriority w:val="99"/>
    <w:semiHidden/>
    <w:unhideWhenUsed/>
    <w:rsid w:val="00A9075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0752"/>
    <w:rPr>
      <w:rFonts w:ascii="Lucida Grande" w:eastAsiaTheme="minorHAnsi" w:hAnsi="Lucida Grande" w:cs="Lucida Grande"/>
      <w:sz w:val="18"/>
      <w:szCs w:val="18"/>
      <w:lang w:val="nl-NL"/>
    </w:rPr>
  </w:style>
  <w:style w:type="paragraph" w:styleId="NormalWeb">
    <w:name w:val="Normal (Web)"/>
    <w:basedOn w:val="Normal"/>
    <w:uiPriority w:val="99"/>
    <w:rsid w:val="00A9075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leGrid">
    <w:name w:val="Table Grid"/>
    <w:basedOn w:val="TableNormal"/>
    <w:uiPriority w:val="59"/>
    <w:rsid w:val="00A90752"/>
    <w:rPr>
      <w:rFonts w:eastAsiaTheme="minorHAnsi"/>
      <w:sz w:val="22"/>
      <w:szCs w:val="22"/>
      <w:lang w:val="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rsid w:val="00B17BFF"/>
  </w:style>
  <w:style w:type="character" w:customStyle="1" w:styleId="Heading1Char">
    <w:name w:val="Heading 1 Char"/>
    <w:basedOn w:val="DefaultParagraphFont"/>
    <w:link w:val="Heading1"/>
    <w:uiPriority w:val="9"/>
    <w:rsid w:val="00B669EB"/>
    <w:rPr>
      <w:rFonts w:asciiTheme="majorHAnsi" w:eastAsiaTheme="majorEastAsia" w:hAnsiTheme="majorHAnsi" w:cstheme="majorBidi"/>
      <w:b/>
      <w:bCs/>
      <w:color w:val="345A8A" w:themeColor="accent1" w:themeShade="B5"/>
      <w:sz w:val="32"/>
      <w:szCs w:val="32"/>
      <w:lang w:val="nl-NL"/>
    </w:rPr>
  </w:style>
  <w:style w:type="paragraph" w:styleId="TOCHeading">
    <w:name w:val="TOC Heading"/>
    <w:basedOn w:val="Heading1"/>
    <w:next w:val="Normal"/>
    <w:uiPriority w:val="39"/>
    <w:unhideWhenUsed/>
    <w:qFormat/>
    <w:rsid w:val="00D3743B"/>
    <w:pPr>
      <w:outlineLvl w:val="9"/>
    </w:pPr>
    <w:rPr>
      <w:color w:val="365F91" w:themeColor="accent1" w:themeShade="BF"/>
      <w:sz w:val="28"/>
      <w:szCs w:val="28"/>
      <w:lang w:val="en-US"/>
    </w:rPr>
  </w:style>
  <w:style w:type="paragraph" w:styleId="TOC2">
    <w:name w:val="toc 2"/>
    <w:basedOn w:val="Normal"/>
    <w:next w:val="Normal"/>
    <w:autoRedefine/>
    <w:uiPriority w:val="39"/>
    <w:unhideWhenUsed/>
    <w:rsid w:val="00BE7887"/>
    <w:pPr>
      <w:tabs>
        <w:tab w:val="right" w:leader="dot" w:pos="8680"/>
      </w:tabs>
      <w:spacing w:after="0"/>
      <w:ind w:left="220"/>
    </w:pPr>
    <w:rPr>
      <w:noProof/>
    </w:rPr>
  </w:style>
  <w:style w:type="paragraph" w:styleId="TOC1">
    <w:name w:val="toc 1"/>
    <w:basedOn w:val="Normal"/>
    <w:next w:val="Normal"/>
    <w:autoRedefine/>
    <w:uiPriority w:val="39"/>
    <w:semiHidden/>
    <w:unhideWhenUsed/>
    <w:rsid w:val="00D3743B"/>
    <w:pPr>
      <w:spacing w:before="120" w:after="0"/>
    </w:pPr>
    <w:rPr>
      <w:b/>
    </w:rPr>
  </w:style>
  <w:style w:type="paragraph" w:styleId="TOC3">
    <w:name w:val="toc 3"/>
    <w:basedOn w:val="Normal"/>
    <w:next w:val="Normal"/>
    <w:autoRedefine/>
    <w:uiPriority w:val="39"/>
    <w:unhideWhenUsed/>
    <w:rsid w:val="00D3743B"/>
    <w:pPr>
      <w:spacing w:after="0"/>
      <w:ind w:left="440"/>
    </w:pPr>
  </w:style>
  <w:style w:type="paragraph" w:styleId="TOC4">
    <w:name w:val="toc 4"/>
    <w:basedOn w:val="Normal"/>
    <w:next w:val="Normal"/>
    <w:autoRedefine/>
    <w:uiPriority w:val="39"/>
    <w:semiHidden/>
    <w:unhideWhenUsed/>
    <w:rsid w:val="00D3743B"/>
    <w:pPr>
      <w:spacing w:after="0"/>
      <w:ind w:left="660"/>
    </w:pPr>
    <w:rPr>
      <w:sz w:val="20"/>
      <w:szCs w:val="20"/>
    </w:rPr>
  </w:style>
  <w:style w:type="paragraph" w:styleId="TOC5">
    <w:name w:val="toc 5"/>
    <w:basedOn w:val="Normal"/>
    <w:next w:val="Normal"/>
    <w:autoRedefine/>
    <w:uiPriority w:val="39"/>
    <w:semiHidden/>
    <w:unhideWhenUsed/>
    <w:rsid w:val="00D3743B"/>
    <w:pPr>
      <w:spacing w:after="0"/>
      <w:ind w:left="880"/>
    </w:pPr>
    <w:rPr>
      <w:sz w:val="20"/>
      <w:szCs w:val="20"/>
    </w:rPr>
  </w:style>
  <w:style w:type="paragraph" w:styleId="TOC6">
    <w:name w:val="toc 6"/>
    <w:basedOn w:val="Normal"/>
    <w:next w:val="Normal"/>
    <w:autoRedefine/>
    <w:uiPriority w:val="39"/>
    <w:semiHidden/>
    <w:unhideWhenUsed/>
    <w:rsid w:val="00D3743B"/>
    <w:pPr>
      <w:spacing w:after="0"/>
      <w:ind w:left="1100"/>
    </w:pPr>
    <w:rPr>
      <w:sz w:val="20"/>
      <w:szCs w:val="20"/>
    </w:rPr>
  </w:style>
  <w:style w:type="paragraph" w:styleId="TOC7">
    <w:name w:val="toc 7"/>
    <w:basedOn w:val="Normal"/>
    <w:next w:val="Normal"/>
    <w:autoRedefine/>
    <w:uiPriority w:val="39"/>
    <w:semiHidden/>
    <w:unhideWhenUsed/>
    <w:rsid w:val="00D3743B"/>
    <w:pPr>
      <w:spacing w:after="0"/>
      <w:ind w:left="1320"/>
    </w:pPr>
    <w:rPr>
      <w:sz w:val="20"/>
      <w:szCs w:val="20"/>
    </w:rPr>
  </w:style>
  <w:style w:type="paragraph" w:styleId="TOC8">
    <w:name w:val="toc 8"/>
    <w:basedOn w:val="Normal"/>
    <w:next w:val="Normal"/>
    <w:autoRedefine/>
    <w:uiPriority w:val="39"/>
    <w:semiHidden/>
    <w:unhideWhenUsed/>
    <w:rsid w:val="00D3743B"/>
    <w:pPr>
      <w:spacing w:after="0"/>
      <w:ind w:left="1540"/>
    </w:pPr>
    <w:rPr>
      <w:sz w:val="20"/>
      <w:szCs w:val="20"/>
    </w:rPr>
  </w:style>
  <w:style w:type="paragraph" w:styleId="TOC9">
    <w:name w:val="toc 9"/>
    <w:basedOn w:val="Normal"/>
    <w:next w:val="Normal"/>
    <w:autoRedefine/>
    <w:uiPriority w:val="39"/>
    <w:semiHidden/>
    <w:unhideWhenUsed/>
    <w:rsid w:val="00D3743B"/>
    <w:pPr>
      <w:spacing w:after="0"/>
      <w:ind w:left="1760"/>
    </w:pPr>
    <w:rPr>
      <w:sz w:val="20"/>
      <w:szCs w:val="20"/>
    </w:rPr>
  </w:style>
  <w:style w:type="character" w:styleId="FollowedHyperlink">
    <w:name w:val="FollowedHyperlink"/>
    <w:basedOn w:val="DefaultParagraphFont"/>
    <w:uiPriority w:val="99"/>
    <w:semiHidden/>
    <w:unhideWhenUsed/>
    <w:rsid w:val="006802F3"/>
    <w:rPr>
      <w:color w:val="800080" w:themeColor="followedHyperlink"/>
      <w:u w:val="single"/>
    </w:rPr>
  </w:style>
  <w:style w:type="paragraph" w:styleId="Footer">
    <w:name w:val="footer"/>
    <w:basedOn w:val="Normal"/>
    <w:link w:val="FooterChar"/>
    <w:uiPriority w:val="99"/>
    <w:unhideWhenUsed/>
    <w:rsid w:val="00D5402C"/>
    <w:pPr>
      <w:tabs>
        <w:tab w:val="center" w:pos="4153"/>
        <w:tab w:val="right" w:pos="8306"/>
      </w:tabs>
      <w:spacing w:after="0" w:line="240" w:lineRule="auto"/>
    </w:pPr>
  </w:style>
  <w:style w:type="character" w:customStyle="1" w:styleId="FooterChar">
    <w:name w:val="Footer Char"/>
    <w:basedOn w:val="DefaultParagraphFont"/>
    <w:link w:val="Footer"/>
    <w:uiPriority w:val="99"/>
    <w:rsid w:val="00D5402C"/>
    <w:rPr>
      <w:rFonts w:eastAsiaTheme="minorHAnsi"/>
      <w:sz w:val="22"/>
      <w:szCs w:val="22"/>
      <w:lang w:val="nl-NL"/>
    </w:rPr>
  </w:style>
  <w:style w:type="character" w:styleId="PageNumber">
    <w:name w:val="page number"/>
    <w:basedOn w:val="DefaultParagraphFont"/>
    <w:uiPriority w:val="99"/>
    <w:semiHidden/>
    <w:unhideWhenUsed/>
    <w:rsid w:val="00D5402C"/>
  </w:style>
  <w:style w:type="paragraph" w:styleId="Bibliography">
    <w:name w:val="Bibliography"/>
    <w:basedOn w:val="Normal"/>
    <w:next w:val="Normal"/>
    <w:uiPriority w:val="37"/>
    <w:unhideWhenUsed/>
    <w:rsid w:val="00E75BEF"/>
  </w:style>
</w:styles>
</file>

<file path=word/webSettings.xml><?xml version="1.0" encoding="utf-8"?>
<w:webSettings xmlns:r="http://schemas.openxmlformats.org/officeDocument/2006/relationships" xmlns:w="http://schemas.openxmlformats.org/wordprocessingml/2006/main">
  <w:divs>
    <w:div w:id="466238129">
      <w:bodyDiv w:val="1"/>
      <w:marLeft w:val="0"/>
      <w:marRight w:val="0"/>
      <w:marTop w:val="0"/>
      <w:marBottom w:val="0"/>
      <w:divBdr>
        <w:top w:val="none" w:sz="0" w:space="0" w:color="auto"/>
        <w:left w:val="none" w:sz="0" w:space="0" w:color="auto"/>
        <w:bottom w:val="none" w:sz="0" w:space="0" w:color="auto"/>
        <w:right w:val="none" w:sz="0" w:space="0" w:color="auto"/>
      </w:divBdr>
      <w:divsChild>
        <w:div w:id="1413310926">
          <w:marLeft w:val="547"/>
          <w:marRight w:val="0"/>
          <w:marTop w:val="140"/>
          <w:marBottom w:val="0"/>
          <w:divBdr>
            <w:top w:val="none" w:sz="0" w:space="0" w:color="auto"/>
            <w:left w:val="none" w:sz="0" w:space="0" w:color="auto"/>
            <w:bottom w:val="none" w:sz="0" w:space="0" w:color="auto"/>
            <w:right w:val="none" w:sz="0" w:space="0" w:color="auto"/>
          </w:divBdr>
        </w:div>
      </w:divsChild>
    </w:div>
    <w:div w:id="554388512">
      <w:bodyDiv w:val="1"/>
      <w:marLeft w:val="0"/>
      <w:marRight w:val="0"/>
      <w:marTop w:val="0"/>
      <w:marBottom w:val="0"/>
      <w:divBdr>
        <w:top w:val="none" w:sz="0" w:space="0" w:color="auto"/>
        <w:left w:val="none" w:sz="0" w:space="0" w:color="auto"/>
        <w:bottom w:val="none" w:sz="0" w:space="0" w:color="auto"/>
        <w:right w:val="none" w:sz="0" w:space="0" w:color="auto"/>
      </w:divBdr>
      <w:divsChild>
        <w:div w:id="1037971180">
          <w:marLeft w:val="547"/>
          <w:marRight w:val="0"/>
          <w:marTop w:val="140"/>
          <w:marBottom w:val="0"/>
          <w:divBdr>
            <w:top w:val="none" w:sz="0" w:space="0" w:color="auto"/>
            <w:left w:val="none" w:sz="0" w:space="0" w:color="auto"/>
            <w:bottom w:val="none" w:sz="0" w:space="0" w:color="auto"/>
            <w:right w:val="none" w:sz="0" w:space="0" w:color="auto"/>
          </w:divBdr>
        </w:div>
      </w:divsChild>
    </w:div>
    <w:div w:id="770590745">
      <w:bodyDiv w:val="1"/>
      <w:marLeft w:val="0"/>
      <w:marRight w:val="0"/>
      <w:marTop w:val="0"/>
      <w:marBottom w:val="0"/>
      <w:divBdr>
        <w:top w:val="none" w:sz="0" w:space="0" w:color="auto"/>
        <w:left w:val="none" w:sz="0" w:space="0" w:color="auto"/>
        <w:bottom w:val="none" w:sz="0" w:space="0" w:color="auto"/>
        <w:right w:val="none" w:sz="0" w:space="0" w:color="auto"/>
      </w:divBdr>
      <w:divsChild>
        <w:div w:id="909541109">
          <w:marLeft w:val="547"/>
          <w:marRight w:val="0"/>
          <w:marTop w:val="82"/>
          <w:marBottom w:val="0"/>
          <w:divBdr>
            <w:top w:val="none" w:sz="0" w:space="0" w:color="auto"/>
            <w:left w:val="none" w:sz="0" w:space="0" w:color="auto"/>
            <w:bottom w:val="none" w:sz="0" w:space="0" w:color="auto"/>
            <w:right w:val="none" w:sz="0" w:space="0" w:color="auto"/>
          </w:divBdr>
        </w:div>
      </w:divsChild>
    </w:div>
    <w:div w:id="781072578">
      <w:bodyDiv w:val="1"/>
      <w:marLeft w:val="0"/>
      <w:marRight w:val="0"/>
      <w:marTop w:val="0"/>
      <w:marBottom w:val="0"/>
      <w:divBdr>
        <w:top w:val="none" w:sz="0" w:space="0" w:color="auto"/>
        <w:left w:val="none" w:sz="0" w:space="0" w:color="auto"/>
        <w:bottom w:val="none" w:sz="0" w:space="0" w:color="auto"/>
        <w:right w:val="none" w:sz="0" w:space="0" w:color="auto"/>
      </w:divBdr>
      <w:divsChild>
        <w:div w:id="164515947">
          <w:marLeft w:val="547"/>
          <w:marRight w:val="0"/>
          <w:marTop w:val="140"/>
          <w:marBottom w:val="0"/>
          <w:divBdr>
            <w:top w:val="none" w:sz="0" w:space="0" w:color="auto"/>
            <w:left w:val="none" w:sz="0" w:space="0" w:color="auto"/>
            <w:bottom w:val="none" w:sz="0" w:space="0" w:color="auto"/>
            <w:right w:val="none" w:sz="0" w:space="0" w:color="auto"/>
          </w:divBdr>
        </w:div>
      </w:divsChild>
    </w:div>
    <w:div w:id="1033068309">
      <w:bodyDiv w:val="1"/>
      <w:marLeft w:val="0"/>
      <w:marRight w:val="0"/>
      <w:marTop w:val="0"/>
      <w:marBottom w:val="0"/>
      <w:divBdr>
        <w:top w:val="none" w:sz="0" w:space="0" w:color="auto"/>
        <w:left w:val="none" w:sz="0" w:space="0" w:color="auto"/>
        <w:bottom w:val="none" w:sz="0" w:space="0" w:color="auto"/>
        <w:right w:val="none" w:sz="0" w:space="0" w:color="auto"/>
      </w:divBdr>
      <w:divsChild>
        <w:div w:id="199589551">
          <w:marLeft w:val="547"/>
          <w:marRight w:val="0"/>
          <w:marTop w:val="14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Gem12</b:Tag>
    <b:SourceType>InternetSite</b:SourceType>
    <b:Guid>{6DA11564-7809-9F4C-9F95-43CF7F9A9B68}</b:Guid>
    <b:Author>
      <b:Author>
        <b:Corporate>Gemeente Groningen</b:Corporate>
      </b:Author>
    </b:Author>
    <b:Title>Werkgegelegenheid en economie</b:Title>
    <b:Year>2012</b:Year>
    <b:InternetSiteTitle>os-groningen</b:InternetSiteTitle>
    <b:URL>http://os-groningen.nl/images/stories/rapport/sjb/thema05_werk_economie.pdf</b:URL>
    <b:RefOrder>3</b:RefOrder>
  </b:Source>
  <b:Source>
    <b:Tag>Gem121</b:Tag>
    <b:SourceType>InternetSite</b:SourceType>
    <b:Guid>{73FB100A-8738-9640-A6EA-7B2FABC5B58D}</b:Guid>
    <b:Author>
      <b:Author>
        <b:Corporate>Gemeente Groningen</b:Corporate>
      </b:Author>
    </b:Author>
    <b:Title>Onderwijs</b:Title>
    <b:InternetSiteTitle>os-groningen</b:InternetSiteTitle>
    <b:URL>http://os-groningen.nl/images/stories/rapport/sjb/thema08_onderwijs.pdf</b:URL>
    <b:Year>2012</b:Year>
    <b:RefOrder>4</b:RefOrder>
  </b:Source>
  <b:Source>
    <b:Tag>Dav10</b:Tag>
    <b:SourceType>InternetSite</b:SourceType>
    <b:Guid>{A84D167D-4389-AF4B-A057-FFF04F504D46}</b:Guid>
    <b:Author>
      <b:Author>
        <b:NameList>
          <b:Person>
            <b:Last>Davy</b:Last>
          </b:Person>
        </b:NameList>
      </b:Author>
    </b:Author>
    <b:Title>Het individualiseren van de samenleving</b:Title>
    <b:URL>http://cultuur-maatschappij.todio.nl/lifestyle/individualisme-en-doelgroepen-individualisme-in-de-samenleving-736.html</b:URL>
    <b:Year>2010</b:Year>
    <b:Month>6</b:Month>
    <b:Day>1</b:Day>
    <b:RefOrder>5</b:RefOrder>
  </b:Source>
  <b:Source>
    <b:Tag>Dan12</b:Tag>
    <b:SourceType>InternetSite</b:SourceType>
    <b:Guid>{18EE6A44-325C-A545-832A-9CC3C8080C15}</b:Guid>
    <b:Author>
      <b:Author>
        <b:NameList>
          <b:Person>
            <b:Last>Oosterveer</b:Last>
            <b:First>Danny</b:First>
          </b:Person>
        </b:NameList>
      </b:Author>
    </b:Author>
    <b:Title>Social media in Nederland: de cijfers</b:Title>
    <b:URL>http://www.marketingfacts.nl/berichten/de-laatste-social-media-cijfers-van-nederland</b:URL>
    <b:Year>2012</b:Year>
    <b:Month>5</b:Month>
    <b:RefOrder>6</b:RefOrder>
  </b:Source>
  <b:Source>
    <b:Tag>Tom13</b:Tag>
    <b:SourceType>InternetSite</b:SourceType>
    <b:Guid>{0ADC9A43-2474-D548-9F24-A6F9E7344A80}</b:Guid>
    <b:Author>
      <b:Author>
        <b:NameList>
          <b:Person>
            <b:Last>Tom</b:Last>
          </b:Person>
        </b:NameList>
      </b:Author>
    </b:Author>
    <b:Title>Twitter Now The Fastest Growing Social Platform In The World</b:Title>
    <b:InternetSiteTitle>Globalwebindex</b:InternetSiteTitle>
    <b:URL>http://blog.globalwebindex.net/twitter-now-the-fastest-growing-social-platform-in-the-world/</b:URL>
    <b:Year>2013</b:Year>
    <b:Month>1</b:Month>
    <b:Day>28</b:Day>
    <b:RefOrder>7</b:RefOrder>
  </b:Source>
  <b:Source>
    <b:Tag>Ene14</b:Tag>
    <b:SourceType>InternetSite</b:SourceType>
    <b:Guid>{79367B3F-A4E2-7E48-BFF9-81576AD16AD1}</b:Guid>
    <b:Author>
      <b:Author>
        <b:Corporate>Energiedirect</b:Corporate>
      </b:Author>
    </b:Author>
    <b:Title>Stroomverbruik</b:Title>
    <b:URL>http://www.energiedirect.nl/stroom/stroomverbruik</b:URL>
    <b:Year>2014</b:Year>
    <b:RefOrder>8</b:RefOrder>
  </b:Source>
  <b:Source>
    <b:Tag>Rob14</b:Tag>
    <b:SourceType>InternetSite</b:SourceType>
    <b:Guid>{6C615D93-E505-6C4D-9167-193D5DC275DA}</b:Guid>
    <b:Author>
      <b:Author>
        <b:NameList>
          <b:Person>
            <b:Last>Rob</b:Last>
          </b:Person>
        </b:NameList>
      </b:Author>
    </b:Author>
    <b:Title>Fysiotherapeuten maken vuist tegen zorgverzekeraar</b:Title>
    <b:URL>https://fysioforum.nl/2014/05/29/fysiotherapeuten-maken-vuist-tegen-zorgverzekeraar/?utm_source=feedburner&amp;utm_medium=feed&amp;utm_campaign=Feed%3A+fysioforum_nc+%28Nieuwsberichten+over+fysiotherapie%29 </b:URL>
    <b:Year>2014</b:Year>
    <b:Month>5</b:Month>
    <b:Day>29</b:Day>
    <b:RefOrder>9</b:RefOrder>
  </b:Source>
  <b:Source>
    <b:Tag>Rob13</b:Tag>
    <b:SourceType>InternetSite</b:SourceType>
    <b:Guid>{BA7AD741-02CB-B147-BAA7-C30E9D162420}</b:Guid>
    <b:Author>
      <b:Author>
        <b:NameList>
          <b:Person>
            <b:Last>Rob</b:Last>
          </b:Person>
        </b:NameList>
      </b:Author>
    </b:Author>
    <b:Title>Fysiotherapeuten overwegen te stoppen</b:Title>
    <b:URL>https://fysioforum.nl/2013/12/29/fysiotherapeuten-overwegen-te-stoppen/</b:URL>
    <b:Year>2013</b:Year>
    <b:Month>12</b:Month>
    <b:Day>29</b:Day>
    <b:RefOrder>10</b:RefOrder>
  </b:Source>
  <b:Source>
    <b:Tag>Jon06</b:Tag>
    <b:SourceType>Book</b:SourceType>
    <b:Guid>{B185625F-8936-4F46-873D-1C31984FB1BC}</b:Guid>
    <b:Author>
      <b:Author>
        <b:NameList>
          <b:Person>
            <b:Last>Jong</b:Last>
            <b:Middle>de</b:Middle>
            <b:First>Paul</b:First>
          </b:Person>
          <b:Person>
            <b:Last>Verdegaal</b:Last>
            <b:First>Jim</b:First>
          </b:Person>
        </b:NameList>
      </b:Author>
    </b:Author>
    <b:Title>Je eigen bedrijf</b:Title>
    <b:Year>2006</b:Year>
    <b:City>Den Haag</b:City>
    <b:Publisher>Boom Lemma</b:Publisher>
    <b:Pages>159</b:Pages>
    <b:RefOrder>11</b:RefOrder>
  </b:Source>
  <b:Source>
    <b:Tag>Pau12</b:Tag>
    <b:SourceType>ArticleInAPeriodical</b:SourceType>
    <b:Guid>{72AB6C62-EB37-3E4F-A4C0-BFD3684116E6}</b:Guid>
    <b:Author>
      <b:Author>
        <b:NameList>
          <b:Person>
            <b:Last>Hover</b:Last>
            <b:First>Paul</b:First>
          </b:Person>
          <b:Person>
            <b:Last>Hakkers</b:Last>
            <b:First>Stephan</b:First>
          </b:Person>
          <b:Person>
            <b:Last>Elling-Machartz</b:Last>
            <b:First>Agnes</b:First>
          </b:Person>
        </b:NameList>
      </b:Author>
    </b:Author>
    <b:Title>Fitness in cijfers</b:Title>
    <b:Year>2012</b:Year>
    <b:RefOrder>1</b:RefOrder>
  </b:Source>
  <b:Source>
    <b:Tag>Gem11</b:Tag>
    <b:SourceType>InternetSite</b:SourceType>
    <b:Guid>{13E80C17-882A-FE41-BC42-CF7585798FB2}</b:Guid>
    <b:Title>Sociale zorg, inkomen en lasten</b:Title>
    <b:Year>2011</b:Year>
    <b:Author>
      <b:Author>
        <b:Corporate>Gemeente Groningen</b:Corporate>
      </b:Author>
    </b:Author>
    <b:InternetSiteTitle>os-groningen</b:InternetSiteTitle>
    <b:URL>http://os-groningen.nl/images/stories/rapport/sjb/thema07_inkomens.pdf</b:URL>
    <b:RefOrder>2</b:RefOrder>
  </b:Source>
</b:Sources>
</file>

<file path=customXml/itemProps1.xml><?xml version="1.0" encoding="utf-8"?>
<ds:datastoreItem xmlns:ds="http://schemas.openxmlformats.org/officeDocument/2006/customXml" ds:itemID="{449D0E55-3B54-4DA8-9324-DD857D4F1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8031</Words>
  <Characters>44175</Characters>
  <Application>Microsoft Office Word</Application>
  <DocSecurity>0</DocSecurity>
  <Lines>368</Lines>
  <Paragraphs>104</Paragraphs>
  <ScaleCrop>false</ScaleCrop>
  <Company>ROC Landstede</Company>
  <LinksUpToDate>false</LinksUpToDate>
  <CharactersWithSpaces>52102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Ondernemingsplan BodyFix &amp; Health</dc:title>
  <dc:creator>Iris Riezebos</dc:creator>
  <cp:lastModifiedBy>toshiba</cp:lastModifiedBy>
  <cp:revision>2</cp:revision>
  <dcterms:created xsi:type="dcterms:W3CDTF">2014-06-09T20:25:00Z</dcterms:created>
  <dcterms:modified xsi:type="dcterms:W3CDTF">2014-06-09T20:25:00Z</dcterms:modified>
</cp:coreProperties>
</file>